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8CC2" w14:textId="77777777" w:rsidR="00513F75" w:rsidRPr="00513F75" w:rsidRDefault="00513F75" w:rsidP="00513F75">
      <w:pPr>
        <w:jc w:val="center"/>
        <w:rPr>
          <w:b/>
          <w:sz w:val="36"/>
          <w:szCs w:val="36"/>
        </w:rPr>
      </w:pPr>
      <w:r w:rsidRPr="00513F75">
        <w:rPr>
          <w:b/>
          <w:sz w:val="36"/>
          <w:szCs w:val="36"/>
        </w:rPr>
        <w:t>Zpráva z výběru účastníků na stáž s Julyenem Hamiltonem</w:t>
      </w:r>
    </w:p>
    <w:p w14:paraId="3C98B1EA" w14:textId="77777777" w:rsidR="00513F75" w:rsidRPr="00513F75" w:rsidRDefault="00513F75" w:rsidP="00513F75">
      <w:pPr>
        <w:jc w:val="both"/>
        <w:rPr>
          <w:sz w:val="24"/>
          <w:szCs w:val="24"/>
          <w:lang w:val="cs-CZ"/>
        </w:rPr>
      </w:pPr>
    </w:p>
    <w:p w14:paraId="48EE23C4" w14:textId="77777777" w:rsidR="00513F75" w:rsidRPr="00513F75" w:rsidRDefault="00513F75" w:rsidP="00513F75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val="cs-CZ"/>
        </w:rPr>
      </w:pPr>
      <w:r w:rsidRPr="00513F75">
        <w:rPr>
          <w:rFonts w:eastAsiaTheme="minorHAnsi"/>
          <w:i/>
          <w:sz w:val="24"/>
          <w:szCs w:val="24"/>
          <w:lang w:val="cs-CZ"/>
        </w:rPr>
        <w:t xml:space="preserve">Studio ALTA ve spolupráci s Institutem uměním – Divadelním ústavem vyhlásilo v dubnu otevřenou výzvu na týdenní stáž s </w:t>
      </w:r>
      <w:proofErr w:type="spellStart"/>
      <w:r w:rsidRPr="00513F75">
        <w:rPr>
          <w:rFonts w:eastAsiaTheme="minorHAnsi"/>
          <w:i/>
          <w:sz w:val="24"/>
          <w:szCs w:val="24"/>
          <w:lang w:val="cs-CZ"/>
        </w:rPr>
        <w:t>Julyenem</w:t>
      </w:r>
      <w:proofErr w:type="spellEnd"/>
      <w:r w:rsidRPr="00513F75">
        <w:rPr>
          <w:rFonts w:eastAsiaTheme="minorHAnsi"/>
          <w:i/>
          <w:sz w:val="24"/>
          <w:szCs w:val="24"/>
          <w:lang w:val="cs-CZ"/>
        </w:rPr>
        <w:t xml:space="preserve"> </w:t>
      </w:r>
      <w:proofErr w:type="spellStart"/>
      <w:r w:rsidRPr="00513F75">
        <w:rPr>
          <w:rFonts w:eastAsiaTheme="minorHAnsi"/>
          <w:i/>
          <w:sz w:val="24"/>
          <w:szCs w:val="24"/>
          <w:lang w:val="cs-CZ"/>
        </w:rPr>
        <w:t>Hamiltonem</w:t>
      </w:r>
      <w:proofErr w:type="spellEnd"/>
      <w:r w:rsidRPr="00513F75">
        <w:rPr>
          <w:rFonts w:eastAsiaTheme="minorHAnsi"/>
          <w:i/>
          <w:sz w:val="24"/>
          <w:szCs w:val="24"/>
          <w:lang w:val="cs-CZ"/>
        </w:rPr>
        <w:t xml:space="preserve"> určenou profesionálním umělcům s výrazným zájmem o improvizaci.</w:t>
      </w:r>
    </w:p>
    <w:p w14:paraId="72DEF429" w14:textId="77777777" w:rsidR="00513F75" w:rsidRPr="00513F75" w:rsidRDefault="00513F75" w:rsidP="00513F75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val="cs-CZ"/>
        </w:rPr>
      </w:pPr>
    </w:p>
    <w:p w14:paraId="6E49C08D" w14:textId="77777777" w:rsidR="00513F75" w:rsidRPr="00513F75" w:rsidRDefault="00513F75" w:rsidP="00513F7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libri" w:eastAsia="Calibri" w:hAnsi="Calibri"/>
          <w:sz w:val="24"/>
          <w:szCs w:val="24"/>
          <w:u w:val="single"/>
        </w:rPr>
      </w:pPr>
      <w:r w:rsidRPr="00513F75">
        <w:rPr>
          <w:rFonts w:ascii="Calibri" w:eastAsia="Calibri" w:hAnsi="Calibri"/>
          <w:sz w:val="24"/>
          <w:szCs w:val="24"/>
        </w:rPr>
        <w:t xml:space="preserve">Britský tanečník a pedagog </w:t>
      </w:r>
      <w:proofErr w:type="spellStart"/>
      <w:r w:rsidRPr="00513F75">
        <w:rPr>
          <w:rFonts w:ascii="Calibri" w:hAnsi="Calibri" w:cs="Arial"/>
          <w:sz w:val="24"/>
          <w:szCs w:val="24"/>
        </w:rPr>
        <w:t>Julyen</w:t>
      </w:r>
      <w:proofErr w:type="spellEnd"/>
      <w:r w:rsidRPr="00513F7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13F75">
        <w:rPr>
          <w:rFonts w:ascii="Calibri" w:hAnsi="Calibri" w:cs="Arial"/>
          <w:sz w:val="24"/>
          <w:szCs w:val="24"/>
        </w:rPr>
        <w:t>Hamilton</w:t>
      </w:r>
      <w:proofErr w:type="spellEnd"/>
      <w:r w:rsidRPr="00513F75">
        <w:rPr>
          <w:rFonts w:ascii="Calibri" w:hAnsi="Calibri" w:cs="Arial"/>
          <w:sz w:val="24"/>
          <w:szCs w:val="24"/>
        </w:rPr>
        <w:t xml:space="preserve"> se tanci věnuje více než čtyřicet let. Ve skupinové i sólové tvorbě se převážně věnuje improvizovanému tanečnímu divadlu v duchu postmoderních pravidel. Divadlo vnímá jako přítomné místo transformace, vhledu a porozumění, v kterém jsou tanečníci, herci, hudebníci či světelní designéři vedeni ke komponování v bezprostředním okamžiku.</w:t>
      </w:r>
      <w:r w:rsidRPr="00513F75">
        <w:rPr>
          <w:rFonts w:ascii="Calibri" w:eastAsia="Calibri" w:hAnsi="Calibri"/>
          <w:sz w:val="24"/>
          <w:szCs w:val="24"/>
        </w:rPr>
        <w:t xml:space="preserve"> Podle </w:t>
      </w:r>
      <w:proofErr w:type="spellStart"/>
      <w:r w:rsidRPr="00513F75">
        <w:rPr>
          <w:rFonts w:ascii="Calibri" w:eastAsia="Calibri" w:hAnsi="Calibri"/>
          <w:sz w:val="24"/>
          <w:szCs w:val="24"/>
        </w:rPr>
        <w:t>Hamiltona</w:t>
      </w:r>
      <w:proofErr w:type="spellEnd"/>
      <w:r w:rsidRPr="00513F75">
        <w:rPr>
          <w:rFonts w:ascii="Calibri" w:eastAsia="Calibri" w:hAnsi="Calibri"/>
          <w:sz w:val="24"/>
          <w:szCs w:val="24"/>
        </w:rPr>
        <w:t xml:space="preserve"> je </w:t>
      </w:r>
      <w:r w:rsidRPr="00513F75">
        <w:rPr>
          <w:rFonts w:ascii="Calibri" w:hAnsi="Calibri" w:cs="Arial"/>
          <w:sz w:val="24"/>
          <w:szCs w:val="24"/>
        </w:rPr>
        <w:t>improvizace je propracovaná a vytříbená dovednost, která umělci nabízí možnost nalezení a hlubšího zúročení vlastního tvůrčího materiálu.</w:t>
      </w:r>
    </w:p>
    <w:p w14:paraId="1E6CE493" w14:textId="77777777" w:rsidR="00513F75" w:rsidRPr="00513F75" w:rsidRDefault="00513F75" w:rsidP="00513F7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libri" w:hAnsi="Calibri"/>
          <w:sz w:val="24"/>
          <w:szCs w:val="24"/>
        </w:rPr>
      </w:pPr>
      <w:r w:rsidRPr="00513F75">
        <w:rPr>
          <w:rFonts w:ascii="Calibri" w:hAnsi="Calibri"/>
          <w:sz w:val="24"/>
          <w:szCs w:val="24"/>
        </w:rPr>
        <w:t xml:space="preserve">Uzávěrka přihlášek byla 31.5. 2017 a komise ve složení Lucia </w:t>
      </w:r>
      <w:proofErr w:type="spellStart"/>
      <w:r w:rsidRPr="00513F75">
        <w:rPr>
          <w:rFonts w:ascii="Calibri" w:hAnsi="Calibri"/>
          <w:sz w:val="24"/>
          <w:szCs w:val="24"/>
        </w:rPr>
        <w:t>Kašiarová</w:t>
      </w:r>
      <w:proofErr w:type="spellEnd"/>
      <w:r w:rsidRPr="00513F75">
        <w:rPr>
          <w:rFonts w:ascii="Calibri" w:hAnsi="Calibri"/>
          <w:sz w:val="24"/>
          <w:szCs w:val="24"/>
        </w:rPr>
        <w:t>, Karolína Hejnová a Ludmila Vacková vybrala z 35 přihlášených tanečníků těchto 20, a to na základě životopisů a motivačních dopisů:</w:t>
      </w:r>
      <w:bookmarkStart w:id="0" w:name="_GoBack"/>
      <w:bookmarkEnd w:id="0"/>
    </w:p>
    <w:p w14:paraId="52899EE9" w14:textId="77777777" w:rsidR="00513F75" w:rsidRPr="00513F75" w:rsidRDefault="00513F75" w:rsidP="00513F75">
      <w:pPr>
        <w:widowControl w:val="0"/>
        <w:autoSpaceDE w:val="0"/>
        <w:autoSpaceDN w:val="0"/>
        <w:adjustRightInd w:val="0"/>
        <w:jc w:val="both"/>
        <w:rPr>
          <w:color w:val="353535"/>
          <w:sz w:val="24"/>
          <w:szCs w:val="24"/>
          <w:lang w:val="cs-CZ"/>
        </w:rPr>
      </w:pPr>
      <w:r w:rsidRPr="00513F75">
        <w:rPr>
          <w:rFonts w:cs="Helvetica"/>
          <w:color w:val="353535"/>
          <w:sz w:val="24"/>
          <w:szCs w:val="24"/>
          <w:lang w:val="cs-CZ"/>
        </w:rPr>
        <w:t xml:space="preserve">Jana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Novorytová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Barbora Látalová, Kateřina Konvalinová,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Florent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Golfier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Lukáš Homola, Daniela Zálešáková, Angela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Krieger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Alicia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Cubellis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Veronika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Semelková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Jan Drahokoupil, Markéta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Pucová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Martino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Redaelli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>, Michaela Raisová, Theres</w:t>
      </w:r>
      <w:r w:rsidRPr="00513F75">
        <w:rPr>
          <w:color w:val="353535"/>
          <w:sz w:val="24"/>
          <w:szCs w:val="24"/>
          <w:lang w:val="cs-CZ"/>
        </w:rPr>
        <w:t>a</w:t>
      </w:r>
      <w:r w:rsidRPr="00513F75">
        <w:rPr>
          <w:rFonts w:cs="Helvetica"/>
          <w:color w:val="353535"/>
          <w:sz w:val="24"/>
          <w:szCs w:val="24"/>
          <w:lang w:val="cs-CZ"/>
        </w:rPr>
        <w:t xml:space="preserve"> Sikorová,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Iara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Lamat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Roman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Zotov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Inga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Mishkina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Martina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Hajdyla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Lacová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 xml:space="preserve">, Tereza </w:t>
      </w:r>
      <w:proofErr w:type="spellStart"/>
      <w:r w:rsidRPr="00513F75">
        <w:rPr>
          <w:rFonts w:cs="Helvetica"/>
          <w:color w:val="353535"/>
          <w:sz w:val="24"/>
          <w:szCs w:val="24"/>
          <w:lang w:val="cs-CZ"/>
        </w:rPr>
        <w:t>Sosíková</w:t>
      </w:r>
      <w:proofErr w:type="spellEnd"/>
      <w:r w:rsidRPr="00513F75">
        <w:rPr>
          <w:rFonts w:cs="Helvetica"/>
          <w:color w:val="353535"/>
          <w:sz w:val="24"/>
          <w:szCs w:val="24"/>
          <w:lang w:val="cs-CZ"/>
        </w:rPr>
        <w:t>, Markéta Stránská</w:t>
      </w:r>
      <w:r w:rsidRPr="00513F75">
        <w:rPr>
          <w:color w:val="353535"/>
          <w:sz w:val="24"/>
          <w:szCs w:val="24"/>
          <w:lang w:val="cs-CZ"/>
        </w:rPr>
        <w:t>.</w:t>
      </w:r>
    </w:p>
    <w:p w14:paraId="04A243BD" w14:textId="77777777" w:rsidR="00513F75" w:rsidRPr="009C4219" w:rsidRDefault="00513F75" w:rsidP="00513F7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libri" w:hAnsi="Calibri"/>
          <w:sz w:val="24"/>
          <w:szCs w:val="24"/>
        </w:rPr>
      </w:pPr>
    </w:p>
    <w:p w14:paraId="5BF47520" w14:textId="77777777" w:rsidR="00171865" w:rsidRDefault="00513F75"/>
    <w:sectPr w:rsidR="0017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A915A" w14:textId="77777777" w:rsidR="00B74230" w:rsidRDefault="00915067">
      <w:pPr>
        <w:spacing w:after="0" w:line="240" w:lineRule="auto"/>
      </w:pPr>
      <w:r>
        <w:separator/>
      </w:r>
    </w:p>
  </w:endnote>
  <w:endnote w:type="continuationSeparator" w:id="0">
    <w:p w14:paraId="148F46D6" w14:textId="77777777" w:rsidR="00B74230" w:rsidRDefault="0091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235D" w14:textId="77777777" w:rsidR="00C529EC" w:rsidRDefault="00513F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29A7" w14:textId="77777777" w:rsidR="00C529EC" w:rsidRPr="005A3624" w:rsidRDefault="002958F0" w:rsidP="005A3624">
    <w:pPr>
      <w:pStyle w:val="Footer"/>
      <w:tabs>
        <w:tab w:val="clear" w:pos="4536"/>
      </w:tabs>
    </w:pPr>
    <w:r>
      <w:rPr>
        <w:lang w:val="cs-CZ"/>
      </w:rPr>
      <w:t>Adresa Studia ALTA:</w:t>
    </w:r>
    <w:r>
      <w:rPr>
        <w:lang w:val="cs-CZ"/>
      </w:rPr>
      <w:tab/>
      <w:t xml:space="preserve">Fakturační adresa: </w:t>
    </w:r>
    <w:r>
      <w:t>ALT@RT z.ú.</w:t>
    </w:r>
  </w:p>
  <w:p w14:paraId="2B47DDA3" w14:textId="77777777" w:rsidR="00C529EC" w:rsidRDefault="002958F0" w:rsidP="005A3624">
    <w:pPr>
      <w:pStyle w:val="Footer"/>
      <w:tabs>
        <w:tab w:val="clear" w:pos="4536"/>
        <w:tab w:val="left" w:pos="8010"/>
      </w:tabs>
      <w:rPr>
        <w:lang w:val="cs-CZ"/>
      </w:rPr>
    </w:pPr>
    <w:r>
      <w:rPr>
        <w:lang w:val="cs-CZ"/>
      </w:rPr>
      <w:t xml:space="preserve">U Výstaviště 21                                                                                                             </w:t>
    </w:r>
    <w:r>
      <w:t xml:space="preserve">V Háji 32, 170 00 Praha 7        </w:t>
    </w:r>
  </w:p>
  <w:p w14:paraId="7F0E7454" w14:textId="77777777" w:rsidR="00C529EC" w:rsidRDefault="002958F0" w:rsidP="005A3624">
    <w:pPr>
      <w:pStyle w:val="Footer"/>
      <w:tabs>
        <w:tab w:val="clear" w:pos="4536"/>
      </w:tabs>
    </w:pPr>
    <w:r>
      <w:rPr>
        <w:lang w:val="cs-CZ"/>
      </w:rPr>
      <w:t>170 00 Praha 7</w:t>
    </w:r>
    <w:r>
      <w:rPr>
        <w:lang w:val="cs-CZ"/>
      </w:rPr>
      <w:tab/>
    </w:r>
    <w:r>
      <w:t>IČ: 27045919</w:t>
    </w:r>
  </w:p>
  <w:p w14:paraId="6891AA9B" w14:textId="77777777" w:rsidR="00C529EC" w:rsidRPr="005A3624" w:rsidRDefault="002958F0" w:rsidP="005A3624">
    <w:pPr>
      <w:pStyle w:val="Footer"/>
      <w:tabs>
        <w:tab w:val="clear" w:pos="4536"/>
      </w:tabs>
      <w:jc w:val="right"/>
      <w:rPr>
        <w:lang w:val="cs-CZ"/>
      </w:rPr>
    </w:pPr>
    <w:r>
      <w:t>Č. účtu: 2560726001/5500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E696" w14:textId="77777777" w:rsidR="00C529EC" w:rsidRDefault="00513F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E7AB1" w14:textId="77777777" w:rsidR="00B74230" w:rsidRDefault="00915067">
      <w:pPr>
        <w:spacing w:after="0" w:line="240" w:lineRule="auto"/>
      </w:pPr>
      <w:r>
        <w:separator/>
      </w:r>
    </w:p>
  </w:footnote>
  <w:footnote w:type="continuationSeparator" w:id="0">
    <w:p w14:paraId="026B76F1" w14:textId="77777777" w:rsidR="00B74230" w:rsidRDefault="0091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649FA" w14:textId="77777777" w:rsidR="00C529EC" w:rsidRDefault="00513F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E886" w14:textId="77777777" w:rsidR="00C529EC" w:rsidRDefault="002958F0">
    <w:pPr>
      <w:pStyle w:val="Header"/>
    </w:pPr>
    <w:r>
      <w:t xml:space="preserve">     </w:t>
    </w: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C529EC" w:rsidRPr="00A26BA1" w14:paraId="4093F2E4" w14:textId="77777777" w:rsidTr="00A26BA1">
      <w:tc>
        <w:tcPr>
          <w:tcW w:w="4531" w:type="dxa"/>
          <w:shd w:val="clear" w:color="auto" w:fill="auto"/>
        </w:tcPr>
        <w:p w14:paraId="0EE737A5" w14:textId="77777777" w:rsidR="00C529EC" w:rsidRPr="00A26BA1" w:rsidRDefault="002958F0">
          <w:pPr>
            <w:pStyle w:val="Header"/>
          </w:pPr>
          <w:r w:rsidRPr="00654878">
            <w:rPr>
              <w:noProof/>
              <w:lang w:val="en-US"/>
            </w:rPr>
            <w:drawing>
              <wp:inline distT="0" distB="0" distL="0" distR="0" wp14:anchorId="30590C09" wp14:editId="632F739C">
                <wp:extent cx="1485900" cy="711200"/>
                <wp:effectExtent l="0" t="0" r="1270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</w:tcPr>
        <w:p w14:paraId="574E7C0C" w14:textId="77777777" w:rsidR="00C529EC" w:rsidRPr="00A26BA1" w:rsidRDefault="00513F75" w:rsidP="00A26BA1">
          <w:pPr>
            <w:pStyle w:val="Header"/>
            <w:jc w:val="right"/>
          </w:pPr>
        </w:p>
        <w:p w14:paraId="78F9C0A8" w14:textId="77777777" w:rsidR="00C529EC" w:rsidRPr="00A26BA1" w:rsidRDefault="002958F0" w:rsidP="00A26BA1">
          <w:pPr>
            <w:pStyle w:val="Header"/>
            <w:jc w:val="right"/>
          </w:pPr>
          <w:r w:rsidRPr="00A26BA1">
            <w:t>STUDIO ALTA – NEUSTÁLE V POHYBU</w:t>
          </w:r>
        </w:p>
        <w:p w14:paraId="2060E73E" w14:textId="77777777" w:rsidR="00C529EC" w:rsidRPr="00A26BA1" w:rsidRDefault="002958F0" w:rsidP="00A26BA1">
          <w:pPr>
            <w:pStyle w:val="Header"/>
            <w:jc w:val="right"/>
          </w:pPr>
          <w:r w:rsidRPr="00A26BA1">
            <w:t>www.studioalta.cz</w:t>
          </w:r>
        </w:p>
      </w:tc>
    </w:tr>
  </w:tbl>
  <w:p w14:paraId="06D9E59B" w14:textId="77777777" w:rsidR="00C529EC" w:rsidRDefault="00513F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F10D9" w14:textId="77777777" w:rsidR="00C529EC" w:rsidRDefault="00513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F0"/>
    <w:rsid w:val="00252929"/>
    <w:rsid w:val="002958F0"/>
    <w:rsid w:val="00513F75"/>
    <w:rsid w:val="00915067"/>
    <w:rsid w:val="009C6966"/>
    <w:rsid w:val="00B74230"/>
    <w:rsid w:val="00D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5C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F0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F0"/>
    <w:rPr>
      <w:rFonts w:ascii="Calibri" w:eastAsia="Calibri" w:hAnsi="Calibri" w:cs="Times New Roma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29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F0"/>
    <w:rPr>
      <w:rFonts w:ascii="Calibri" w:eastAsia="Calibri" w:hAnsi="Calibri" w:cs="Times New Roman"/>
      <w:lang w:val="sk-SK"/>
    </w:rPr>
  </w:style>
  <w:style w:type="character" w:styleId="Hyperlink">
    <w:name w:val="Hyperlink"/>
    <w:uiPriority w:val="99"/>
    <w:unhideWhenUsed/>
    <w:rsid w:val="002958F0"/>
    <w:rPr>
      <w:color w:val="0000FF"/>
      <w:u w:val="single"/>
    </w:rPr>
  </w:style>
  <w:style w:type="paragraph" w:styleId="NoSpacing">
    <w:name w:val="No Spacing"/>
    <w:uiPriority w:val="1"/>
    <w:qFormat/>
    <w:rsid w:val="002958F0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BodyText">
    <w:name w:val="Body Text"/>
    <w:basedOn w:val="Normal"/>
    <w:link w:val="BodyTextChar"/>
    <w:rsid w:val="002958F0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2958F0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character" w:customStyle="1" w:styleId="fsl">
    <w:name w:val="fsl"/>
    <w:rsid w:val="002958F0"/>
  </w:style>
  <w:style w:type="paragraph" w:styleId="NormalWeb">
    <w:name w:val="Normal (Web)"/>
    <w:basedOn w:val="Normal"/>
    <w:uiPriority w:val="99"/>
    <w:unhideWhenUsed/>
    <w:rsid w:val="002958F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F0"/>
    <w:rPr>
      <w:rFonts w:ascii="Tahoma" w:eastAsia="Calibri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F0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F0"/>
    <w:rPr>
      <w:rFonts w:ascii="Calibri" w:eastAsia="Calibri" w:hAnsi="Calibri" w:cs="Times New Roma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29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F0"/>
    <w:rPr>
      <w:rFonts w:ascii="Calibri" w:eastAsia="Calibri" w:hAnsi="Calibri" w:cs="Times New Roman"/>
      <w:lang w:val="sk-SK"/>
    </w:rPr>
  </w:style>
  <w:style w:type="character" w:styleId="Hyperlink">
    <w:name w:val="Hyperlink"/>
    <w:uiPriority w:val="99"/>
    <w:unhideWhenUsed/>
    <w:rsid w:val="002958F0"/>
    <w:rPr>
      <w:color w:val="0000FF"/>
      <w:u w:val="single"/>
    </w:rPr>
  </w:style>
  <w:style w:type="paragraph" w:styleId="NoSpacing">
    <w:name w:val="No Spacing"/>
    <w:uiPriority w:val="1"/>
    <w:qFormat/>
    <w:rsid w:val="002958F0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BodyText">
    <w:name w:val="Body Text"/>
    <w:basedOn w:val="Normal"/>
    <w:link w:val="BodyTextChar"/>
    <w:rsid w:val="002958F0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2958F0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character" w:customStyle="1" w:styleId="fsl">
    <w:name w:val="fsl"/>
    <w:rsid w:val="002958F0"/>
  </w:style>
  <w:style w:type="paragraph" w:styleId="NormalWeb">
    <w:name w:val="Normal (Web)"/>
    <w:basedOn w:val="Normal"/>
    <w:uiPriority w:val="99"/>
    <w:unhideWhenUsed/>
    <w:rsid w:val="002958F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F0"/>
    <w:rPr>
      <w:rFonts w:ascii="Tahoma" w:eastAsia="Calibri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kasiarova</dc:creator>
  <cp:lastModifiedBy>karolina</cp:lastModifiedBy>
  <cp:revision>2</cp:revision>
  <dcterms:created xsi:type="dcterms:W3CDTF">2017-06-24T15:10:00Z</dcterms:created>
  <dcterms:modified xsi:type="dcterms:W3CDTF">2017-06-24T15:10:00Z</dcterms:modified>
</cp:coreProperties>
</file>