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E429EB" w14:textId="53775C30" w:rsidR="0017736B" w:rsidRPr="001341B6" w:rsidRDefault="003F3771" w:rsidP="00CF0775">
      <w:pPr>
        <w:pStyle w:val="Normln1"/>
        <w:spacing w:line="276" w:lineRule="auto"/>
        <w:ind w:left="648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noProof/>
          <w:sz w:val="22"/>
          <w:szCs w:val="22"/>
          <w:lang w:eastAsia="cs-CZ"/>
        </w:rPr>
        <w:drawing>
          <wp:anchor distT="0" distB="12065" distL="114300" distR="118745" simplePos="0" relativeHeight="251658240" behindDoc="0" locked="0" layoutInCell="0" hidden="0" allowOverlap="1" wp14:anchorId="4EB469A3" wp14:editId="37C9E34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35835" cy="614045"/>
            <wp:effectExtent l="0" t="0" r="0" b="0"/>
            <wp:wrapNone/>
            <wp:docPr id="1" name="image01.png" descr="Delfin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elfina_RG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614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1B6">
        <w:rPr>
          <w:rFonts w:ascii="Courier" w:hAnsi="Courier"/>
          <w:noProof/>
          <w:sz w:val="22"/>
          <w:szCs w:val="22"/>
          <w:lang w:eastAsia="cs-CZ"/>
        </w:rPr>
        <w:drawing>
          <wp:inline distT="0" distB="0" distL="0" distR="0" wp14:anchorId="23BE94DE" wp14:editId="25187EEC">
            <wp:extent cx="2251022" cy="617654"/>
            <wp:effectExtent l="0" t="0" r="1016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022" cy="61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40E24" w:rsidRPr="001341B6">
        <w:rPr>
          <w:rFonts w:ascii="Courier" w:hAnsi="Courier"/>
          <w:sz w:val="22"/>
          <w:szCs w:val="22"/>
        </w:rPr>
        <w:t xml:space="preserve">                                                               </w:t>
      </w:r>
      <w:r w:rsidR="00940E24" w:rsidRPr="001341B6">
        <w:rPr>
          <w:rFonts w:ascii="Courier" w:eastAsia="Courier New" w:hAnsi="Courier" w:cs="Courier New"/>
          <w:b/>
          <w:color w:val="262626"/>
          <w:sz w:val="22"/>
          <w:szCs w:val="22"/>
        </w:rPr>
        <w:t xml:space="preserve">      </w:t>
      </w:r>
    </w:p>
    <w:p w14:paraId="17904146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b/>
          <w:sz w:val="22"/>
          <w:szCs w:val="22"/>
        </w:rPr>
      </w:pPr>
    </w:p>
    <w:p w14:paraId="1424CBF6" w14:textId="77777777" w:rsidR="00940E24" w:rsidRPr="001341B6" w:rsidRDefault="00940E24" w:rsidP="001D5CDB">
      <w:pPr>
        <w:pStyle w:val="Normln1"/>
        <w:tabs>
          <w:tab w:val="left" w:pos="7040"/>
        </w:tabs>
        <w:spacing w:line="276" w:lineRule="auto"/>
        <w:jc w:val="center"/>
        <w:rPr>
          <w:rFonts w:ascii="Courier" w:eastAsia="Courier New" w:hAnsi="Courier" w:cs="Courier New"/>
          <w:b/>
          <w:color w:val="262626"/>
          <w:sz w:val="32"/>
          <w:szCs w:val="22"/>
        </w:rPr>
      </w:pPr>
      <w:r w:rsidRPr="001341B6">
        <w:rPr>
          <w:rFonts w:ascii="Courier" w:eastAsia="Courier New" w:hAnsi="Courier" w:cs="Courier New"/>
          <w:b/>
          <w:color w:val="262626"/>
          <w:sz w:val="32"/>
          <w:szCs w:val="22"/>
        </w:rPr>
        <w:t>Výzva pro české umělce a kurátory - rezidence v Delfina Foundation</w:t>
      </w:r>
    </w:p>
    <w:p w14:paraId="25E2E183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BF22939" w14:textId="3667FE1B" w:rsidR="00FF273A" w:rsidRPr="001341B6" w:rsidRDefault="00940E24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Nada</w:t>
      </w:r>
      <w:r w:rsidR="000B3375" w:rsidRPr="001341B6">
        <w:rPr>
          <w:rFonts w:ascii="Courier" w:hAnsi="Courier"/>
          <w:sz w:val="22"/>
          <w:szCs w:val="22"/>
        </w:rPr>
        <w:t>ce Delfina (Delfina Foundation)</w:t>
      </w:r>
      <w:r w:rsidRPr="001341B6">
        <w:rPr>
          <w:rFonts w:ascii="Courier" w:hAnsi="Courier"/>
          <w:sz w:val="22"/>
          <w:szCs w:val="22"/>
        </w:rPr>
        <w:t xml:space="preserve"> (ND) je nezávislá nezisková organizace, která </w:t>
      </w:r>
      <w:r w:rsidR="00FF273A" w:rsidRPr="001341B6">
        <w:rPr>
          <w:rFonts w:ascii="Courier" w:hAnsi="Courier"/>
          <w:sz w:val="22"/>
          <w:szCs w:val="22"/>
        </w:rPr>
        <w:t>ve spolupráci se</w:t>
      </w:r>
      <w:r w:rsidR="000B3375" w:rsidRPr="001341B6">
        <w:rPr>
          <w:rFonts w:ascii="Courier" w:hAnsi="Courier"/>
          <w:sz w:val="22"/>
          <w:szCs w:val="22"/>
        </w:rPr>
        <w:t xml:space="preserve"> svými zahraničními partnery</w:t>
      </w:r>
      <w:r w:rsidR="00FF273A" w:rsidRPr="001341B6">
        <w:rPr>
          <w:rFonts w:ascii="Courier" w:hAnsi="Courier"/>
          <w:sz w:val="22"/>
          <w:szCs w:val="22"/>
        </w:rPr>
        <w:t xml:space="preserve"> </w:t>
      </w:r>
      <w:r w:rsidR="00725842" w:rsidRPr="001341B6">
        <w:rPr>
          <w:rFonts w:ascii="Courier" w:hAnsi="Courier"/>
          <w:sz w:val="22"/>
          <w:szCs w:val="22"/>
        </w:rPr>
        <w:t>zajišťuje</w:t>
      </w:r>
      <w:r w:rsidR="00FF273A" w:rsidRPr="001341B6">
        <w:rPr>
          <w:rFonts w:ascii="Courier" w:hAnsi="Courier"/>
          <w:sz w:val="22"/>
          <w:szCs w:val="22"/>
        </w:rPr>
        <w:t xml:space="preserve"> </w:t>
      </w:r>
      <w:r w:rsidR="000B3375" w:rsidRPr="001341B6">
        <w:rPr>
          <w:rFonts w:ascii="Courier" w:hAnsi="Courier"/>
          <w:sz w:val="22"/>
          <w:szCs w:val="22"/>
        </w:rPr>
        <w:t>umělecké</w:t>
      </w:r>
      <w:r w:rsidR="00FF273A" w:rsidRPr="001341B6">
        <w:rPr>
          <w:rFonts w:ascii="Courier" w:hAnsi="Courier"/>
          <w:sz w:val="22"/>
          <w:szCs w:val="22"/>
        </w:rPr>
        <w:t xml:space="preserve"> </w:t>
      </w:r>
      <w:r w:rsidR="000B3375" w:rsidRPr="001341B6">
        <w:rPr>
          <w:rFonts w:ascii="Courier" w:hAnsi="Courier"/>
          <w:sz w:val="22"/>
          <w:szCs w:val="22"/>
        </w:rPr>
        <w:t>rezidence</w:t>
      </w:r>
      <w:r w:rsidR="00FF273A" w:rsidRPr="001341B6">
        <w:rPr>
          <w:rFonts w:ascii="Courier" w:hAnsi="Courier"/>
          <w:sz w:val="22"/>
          <w:szCs w:val="22"/>
        </w:rPr>
        <w:t xml:space="preserve"> a akc</w:t>
      </w:r>
      <w:r w:rsidR="000B3375" w:rsidRPr="001341B6">
        <w:rPr>
          <w:rFonts w:ascii="Courier" w:hAnsi="Courier"/>
          <w:sz w:val="22"/>
          <w:szCs w:val="22"/>
        </w:rPr>
        <w:t>e</w:t>
      </w:r>
      <w:r w:rsidR="00FF273A" w:rsidRPr="001341B6">
        <w:rPr>
          <w:rFonts w:ascii="Courier" w:hAnsi="Courier"/>
          <w:sz w:val="22"/>
          <w:szCs w:val="22"/>
        </w:rPr>
        <w:t xml:space="preserve"> pro veřejnost, jako jsou workshopy nebo výstavy – obojí v rámci Velké Británie i v</w:t>
      </w:r>
      <w:r w:rsidR="00725842" w:rsidRPr="001341B6">
        <w:rPr>
          <w:rFonts w:ascii="Courier" w:hAnsi="Courier"/>
          <w:sz w:val="22"/>
          <w:szCs w:val="22"/>
        </w:rPr>
        <w:t> </w:t>
      </w:r>
      <w:r w:rsidR="00FF273A" w:rsidRPr="001341B6">
        <w:rPr>
          <w:rFonts w:ascii="Courier" w:hAnsi="Courier"/>
          <w:sz w:val="22"/>
          <w:szCs w:val="22"/>
        </w:rPr>
        <w:t>zahraničí</w:t>
      </w:r>
      <w:r w:rsidR="00725842" w:rsidRPr="001341B6">
        <w:rPr>
          <w:rFonts w:ascii="Courier" w:hAnsi="Courier"/>
          <w:sz w:val="22"/>
          <w:szCs w:val="22"/>
        </w:rPr>
        <w:t xml:space="preserve"> – a podporuje tak rozvoj uměleckých talentů a uměleckou výměnu. </w:t>
      </w:r>
    </w:p>
    <w:p w14:paraId="5B24AC96" w14:textId="77136A1D" w:rsidR="00091973" w:rsidRPr="001341B6" w:rsidRDefault="000B3375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 xml:space="preserve">V spolupráci s </w:t>
      </w:r>
      <w:r w:rsidR="00091973" w:rsidRPr="001341B6">
        <w:rPr>
          <w:rFonts w:ascii="Courier" w:hAnsi="Courier"/>
          <w:sz w:val="22"/>
          <w:szCs w:val="22"/>
        </w:rPr>
        <w:t>Institut</w:t>
      </w:r>
      <w:r w:rsidRPr="001341B6">
        <w:rPr>
          <w:rFonts w:ascii="Courier" w:hAnsi="Courier"/>
          <w:sz w:val="22"/>
          <w:szCs w:val="22"/>
        </w:rPr>
        <w:t>em</w:t>
      </w:r>
      <w:r w:rsidR="00091973" w:rsidRPr="001341B6">
        <w:rPr>
          <w:rFonts w:ascii="Courier" w:hAnsi="Courier"/>
          <w:sz w:val="22"/>
          <w:szCs w:val="22"/>
        </w:rPr>
        <w:t xml:space="preserve"> umění</w:t>
      </w:r>
      <w:r w:rsidR="00FF273A" w:rsidRPr="001341B6">
        <w:rPr>
          <w:rFonts w:ascii="Courier" w:hAnsi="Courier"/>
          <w:sz w:val="22"/>
          <w:szCs w:val="22"/>
        </w:rPr>
        <w:t xml:space="preserve"> </w:t>
      </w:r>
      <w:r w:rsidRPr="001341B6">
        <w:rPr>
          <w:rFonts w:ascii="Courier" w:hAnsi="Courier"/>
          <w:sz w:val="22"/>
          <w:szCs w:val="22"/>
        </w:rPr>
        <w:t>- Divadelním ústavem</w:t>
      </w:r>
      <w:r w:rsidR="00084889" w:rsidRPr="001341B6">
        <w:rPr>
          <w:rFonts w:ascii="Courier" w:hAnsi="Courier"/>
          <w:sz w:val="22"/>
          <w:szCs w:val="22"/>
        </w:rPr>
        <w:t xml:space="preserve"> ČR </w:t>
      </w:r>
      <w:r w:rsidR="00091973" w:rsidRPr="001341B6">
        <w:rPr>
          <w:rFonts w:ascii="Courier" w:hAnsi="Courier"/>
          <w:sz w:val="22"/>
          <w:szCs w:val="22"/>
        </w:rPr>
        <w:t xml:space="preserve">a Českého centra Londýn nabízí </w:t>
      </w:r>
      <w:r w:rsidR="00FF273A" w:rsidRPr="001341B6">
        <w:rPr>
          <w:rFonts w:ascii="Courier" w:hAnsi="Courier"/>
          <w:sz w:val="22"/>
          <w:szCs w:val="22"/>
        </w:rPr>
        <w:t xml:space="preserve">Nadace Delfina </w:t>
      </w:r>
      <w:r w:rsidR="00091973" w:rsidRPr="001341B6">
        <w:rPr>
          <w:rFonts w:ascii="Courier" w:hAnsi="Courier"/>
          <w:sz w:val="22"/>
          <w:szCs w:val="22"/>
        </w:rPr>
        <w:t>šestitýdenní rezidenci pro umělce nebo kurátora s českým občanstvím, který žije a pracuje v České r</w:t>
      </w:r>
      <w:r w:rsidR="006F3575">
        <w:rPr>
          <w:rFonts w:ascii="Courier" w:hAnsi="Courier"/>
          <w:sz w:val="22"/>
          <w:szCs w:val="22"/>
        </w:rPr>
        <w:t>epublice. Rezidence potrvá od 8. ledna do 18. února 2018</w:t>
      </w:r>
      <w:r w:rsidR="00091973" w:rsidRPr="001341B6">
        <w:rPr>
          <w:rFonts w:ascii="Courier" w:hAnsi="Courier"/>
          <w:sz w:val="22"/>
          <w:szCs w:val="22"/>
        </w:rPr>
        <w:t>. </w:t>
      </w:r>
    </w:p>
    <w:p w14:paraId="28FDDA99" w14:textId="77777777" w:rsidR="0017736B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6AC5EA6" w14:textId="77777777" w:rsidR="0017302F" w:rsidRDefault="0017302F" w:rsidP="0017302F">
      <w:pPr>
        <w:pStyle w:val="Normln1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17302F">
        <w:rPr>
          <w:rFonts w:ascii="Courier New" w:hAnsi="Courier New" w:cs="Courier New"/>
          <w:b/>
          <w:sz w:val="22"/>
          <w:szCs w:val="22"/>
        </w:rPr>
        <w:t>Sběratelství jako praxe</w:t>
      </w:r>
    </w:p>
    <w:p w14:paraId="1CF3B1BF" w14:textId="21967DD7" w:rsidR="0017302F" w:rsidRDefault="0017302F" w:rsidP="0017302F">
      <w:pPr>
        <w:pStyle w:val="Normln1"/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Od roku 2014 definují rezidence v DF tématické</w:t>
      </w:r>
      <w:r w:rsidR="00FF1424">
        <w:rPr>
          <w:rFonts w:ascii="Courier New" w:hAnsi="Courier New" w:cs="Courier New"/>
          <w:sz w:val="22"/>
          <w:szCs w:val="22"/>
        </w:rPr>
        <w:t xml:space="preserve"> programy. Během každého takového programu DF vyvíjí a podporuje uměleckou a občanskou diskusi pomocí veřejných seminářů, promítání, performance a jiných akcí. DF také pořádá neveřejné akce pro předem pečlivě vybrané publikum. </w:t>
      </w:r>
      <w:r w:rsidR="00FF1424">
        <w:rPr>
          <w:rFonts w:ascii="Courier New" w:hAnsi="Courier New" w:cs="Courier New"/>
          <w:sz w:val="22"/>
          <w:szCs w:val="22"/>
        </w:rPr>
        <w:br/>
      </w:r>
    </w:p>
    <w:p w14:paraId="25665974" w14:textId="511AE3EA" w:rsidR="00FF1424" w:rsidRDefault="00FF1424" w:rsidP="0017302F">
      <w:pPr>
        <w:pStyle w:val="Normln1"/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Sběrateství jako praxe odráží letošní program DF spojující umělce, sběratele a instituce, kteří na mezinárodním poli konceptuálně i prakticky šíří představu o sběratelství ve smyslu estetickém, etickém, konzervačním, ochranářském a vzdělávacím.</w:t>
      </w:r>
      <w:r w:rsidR="0001041D">
        <w:rPr>
          <w:rFonts w:ascii="Courier New" w:hAnsi="Courier New" w:cs="Courier New"/>
          <w:sz w:val="22"/>
          <w:szCs w:val="22"/>
        </w:rPr>
        <w:t xml:space="preserve"> Pomocí rezidencí, akcí a nových zakázek představuje tento program otázky filozofie, psychologie a politiky sběratelství. </w:t>
      </w:r>
    </w:p>
    <w:p w14:paraId="4752DDFC" w14:textId="77777777" w:rsidR="0001041D" w:rsidRDefault="0001041D" w:rsidP="0017302F">
      <w:pPr>
        <w:pStyle w:val="Normln1"/>
        <w:spacing w:line="276" w:lineRule="auto"/>
        <w:rPr>
          <w:rFonts w:ascii="Courier New" w:hAnsi="Courier New" w:cs="Courier New"/>
          <w:sz w:val="22"/>
          <w:szCs w:val="22"/>
        </w:rPr>
      </w:pPr>
    </w:p>
    <w:p w14:paraId="0FA659E8" w14:textId="4872BDCF" w:rsidR="0001041D" w:rsidRDefault="0001041D" w:rsidP="0017302F">
      <w:pPr>
        <w:pStyle w:val="Normln1"/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DF je první, kdo nabízí společné rezidenční pobyty umělcům a sběratelům, aby tak mohli poznávat společné postupy a obavy a potenciál podobných praktik v širším smyslu. </w:t>
      </w:r>
    </w:p>
    <w:p w14:paraId="74E87E12" w14:textId="77777777" w:rsidR="0001041D" w:rsidRDefault="0001041D" w:rsidP="0017302F">
      <w:pPr>
        <w:pStyle w:val="Normln1"/>
        <w:spacing w:line="276" w:lineRule="auto"/>
        <w:rPr>
          <w:rFonts w:ascii="Courier New" w:hAnsi="Courier New" w:cs="Courier New"/>
          <w:sz w:val="22"/>
          <w:szCs w:val="22"/>
        </w:rPr>
      </w:pPr>
    </w:p>
    <w:p w14:paraId="16396A82" w14:textId="2FC43CEC" w:rsidR="0001041D" w:rsidRPr="0001041D" w:rsidRDefault="0001041D" w:rsidP="0017302F">
      <w:pPr>
        <w:pStyle w:val="Normln1"/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 minulém roce byly mezi partnery DF instituce jako Tate, the Victoria and Albert Museum, Autograph ABP a the Horniman Museum </w:t>
      </w:r>
      <w:r>
        <w:rPr>
          <w:rFonts w:ascii="Courier New" w:hAnsi="Courier New" w:cs="Courier New"/>
          <w:sz w:val="22"/>
          <w:szCs w:val="22"/>
          <w:lang w:val="en-US"/>
        </w:rPr>
        <w:t>&amp;</w:t>
      </w:r>
      <w:r>
        <w:rPr>
          <w:rFonts w:ascii="Courier New" w:hAnsi="Courier New" w:cs="Courier New"/>
          <w:sz w:val="22"/>
          <w:szCs w:val="22"/>
        </w:rPr>
        <w:t xml:space="preserve"> Gardens.</w:t>
      </w:r>
    </w:p>
    <w:p w14:paraId="256745E4" w14:textId="74F53BAC" w:rsidR="0017302F" w:rsidRPr="00EC7C30" w:rsidRDefault="0017302F" w:rsidP="0017302F">
      <w:pPr>
        <w:pStyle w:val="Normln1"/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EC7C30">
        <w:rPr>
          <w:rFonts w:ascii="Courier New" w:hAnsi="Courier New" w:cs="Courier New"/>
          <w:sz w:val="22"/>
          <w:szCs w:val="22"/>
        </w:rPr>
        <w:t xml:space="preserve">Více informací o tomto programu </w:t>
      </w:r>
      <w:bookmarkStart w:id="0" w:name="_GoBack"/>
      <w:bookmarkEnd w:id="0"/>
      <w:r w:rsidR="00EC7C30" w:rsidRPr="0090079D">
        <w:rPr>
          <w:rFonts w:ascii="Courier New" w:hAnsi="Courier New" w:cs="Courier New"/>
          <w:sz w:val="22"/>
          <w:szCs w:val="22"/>
        </w:rPr>
        <w:t xml:space="preserve">najdete </w:t>
      </w:r>
      <w:r w:rsidR="0090079D" w:rsidRPr="0090079D">
        <w:rPr>
          <w:rFonts w:ascii="Courier New" w:hAnsi="Courier New" w:cs="Courier New"/>
          <w:sz w:val="22"/>
          <w:szCs w:val="22"/>
        </w:rPr>
        <w:t>na www.delfinafoundation.com</w:t>
      </w:r>
      <w:r w:rsidR="00EC7C30" w:rsidRPr="0090079D">
        <w:rPr>
          <w:rFonts w:ascii="Courier New" w:hAnsi="Courier New" w:cs="Courier New"/>
          <w:sz w:val="22"/>
          <w:szCs w:val="22"/>
        </w:rPr>
        <w:t>.</w:t>
      </w:r>
      <w:r w:rsidR="00EC7C30">
        <w:rPr>
          <w:rFonts w:ascii="Courier New" w:hAnsi="Courier New" w:cs="Courier New"/>
          <w:sz w:val="22"/>
          <w:szCs w:val="22"/>
        </w:rPr>
        <w:br/>
        <w:t xml:space="preserve">DF doporučuje zájemcům, aby se seznámili s prací účastníků rezidenčních pobytů z minulých let a udělali si představu, jak dalece </w:t>
      </w:r>
      <w:r w:rsidR="00333CC6">
        <w:rPr>
          <w:rFonts w:ascii="Courier New" w:hAnsi="Courier New" w:cs="Courier New"/>
          <w:sz w:val="22"/>
          <w:szCs w:val="22"/>
        </w:rPr>
        <w:t xml:space="preserve">se tímto tématem zabývali. </w:t>
      </w:r>
    </w:p>
    <w:p w14:paraId="05F10629" w14:textId="77777777" w:rsidR="0017302F" w:rsidRPr="001341B6" w:rsidRDefault="0017302F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85B49D8" w14:textId="4814B743" w:rsidR="0017736B" w:rsidRPr="001341B6" w:rsidRDefault="0017736B" w:rsidP="00CF0775">
      <w:pPr>
        <w:pStyle w:val="Normln1"/>
        <w:tabs>
          <w:tab w:val="left" w:pos="5320"/>
        </w:tabs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12CD5F6" w14:textId="2B9FA88E" w:rsidR="006739DC" w:rsidRPr="001341B6" w:rsidRDefault="00CF0775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b/>
          <w:bCs/>
          <w:sz w:val="22"/>
          <w:szCs w:val="22"/>
        </w:rPr>
        <w:t>VYBRANÉMU UCHAZEČI BUDE POSKYTNUTA:</w:t>
      </w:r>
    </w:p>
    <w:p w14:paraId="001906D4" w14:textId="52F79793" w:rsidR="006739DC" w:rsidRPr="001341B6" w:rsidRDefault="006739DC" w:rsidP="00CF0775">
      <w:pPr>
        <w:widowControl/>
        <w:numPr>
          <w:ilvl w:val="0"/>
          <w:numId w:val="7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Šestitýdenní rezidence v</w:t>
      </w:r>
      <w:r w:rsidR="00CF0775" w:rsidRPr="001341B6">
        <w:rPr>
          <w:rFonts w:ascii="Courier" w:hAnsi="Courier"/>
          <w:sz w:val="22"/>
          <w:szCs w:val="22"/>
        </w:rPr>
        <w:t> </w:t>
      </w:r>
      <w:r w:rsidRPr="001341B6">
        <w:rPr>
          <w:rFonts w:ascii="Courier" w:hAnsi="Courier"/>
          <w:sz w:val="22"/>
          <w:szCs w:val="22"/>
        </w:rPr>
        <w:t>Londýně</w:t>
      </w:r>
      <w:r w:rsidR="00CF0775" w:rsidRPr="001341B6">
        <w:rPr>
          <w:rFonts w:ascii="Courier" w:hAnsi="Courier"/>
          <w:sz w:val="22"/>
          <w:szCs w:val="22"/>
        </w:rPr>
        <w:t>, jedna</w:t>
      </w:r>
      <w:r w:rsidRPr="001341B6">
        <w:rPr>
          <w:rFonts w:ascii="Courier" w:hAnsi="Courier"/>
          <w:sz w:val="22"/>
          <w:szCs w:val="22"/>
        </w:rPr>
        <w:t xml:space="preserve"> zpáteční letenk</w:t>
      </w:r>
      <w:r w:rsidR="00CF0775" w:rsidRPr="001341B6">
        <w:rPr>
          <w:rFonts w:ascii="Courier" w:hAnsi="Courier"/>
          <w:sz w:val="22"/>
          <w:szCs w:val="22"/>
        </w:rPr>
        <w:t>a</w:t>
      </w:r>
      <w:r w:rsidRPr="001341B6">
        <w:rPr>
          <w:rFonts w:ascii="Courier" w:hAnsi="Courier"/>
          <w:sz w:val="22"/>
          <w:szCs w:val="22"/>
        </w:rPr>
        <w:t xml:space="preserve"> (v economy třídě) a finanční prostředky na jídlo (stravné) a materiál potřebný k tvorbě</w:t>
      </w:r>
    </w:p>
    <w:p w14:paraId="5B2798EE" w14:textId="6C6386E1" w:rsidR="006739DC" w:rsidRPr="001341B6" w:rsidRDefault="006739DC" w:rsidP="00CF0775">
      <w:pPr>
        <w:widowControl/>
        <w:numPr>
          <w:ilvl w:val="0"/>
          <w:numId w:val="7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Jednolůžkový pokoj v budově Nadace se společným vybavením (prádelna, kuchyně a jídelna)</w:t>
      </w:r>
    </w:p>
    <w:p w14:paraId="1922B8DB" w14:textId="150112B9" w:rsidR="006739DC" w:rsidRPr="001341B6" w:rsidRDefault="006739DC" w:rsidP="00CF0775">
      <w:pPr>
        <w:widowControl/>
        <w:numPr>
          <w:ilvl w:val="0"/>
          <w:numId w:val="7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lastRenderedPageBreak/>
        <w:t xml:space="preserve">Příležitost zapojit se na akcích pořádaných Nadací i v rámci </w:t>
      </w:r>
      <w:r w:rsidR="00CF0775" w:rsidRPr="001341B6">
        <w:rPr>
          <w:rFonts w:ascii="Courier" w:hAnsi="Courier"/>
          <w:sz w:val="22"/>
          <w:szCs w:val="22"/>
        </w:rPr>
        <w:t xml:space="preserve">vlastního </w:t>
      </w:r>
      <w:r w:rsidRPr="001341B6">
        <w:rPr>
          <w:rFonts w:ascii="Courier" w:hAnsi="Courier"/>
          <w:sz w:val="22"/>
          <w:szCs w:val="22"/>
        </w:rPr>
        <w:t>volného času</w:t>
      </w:r>
      <w:r w:rsidR="001D5CDB" w:rsidRPr="001341B6">
        <w:rPr>
          <w:rFonts w:ascii="Courier" w:hAnsi="Courier"/>
          <w:sz w:val="22"/>
          <w:szCs w:val="22"/>
        </w:rPr>
        <w:t xml:space="preserve"> do umělecké scény ve Velké Británii</w:t>
      </w:r>
    </w:p>
    <w:p w14:paraId="641A7B3B" w14:textId="46553201" w:rsidR="006739DC" w:rsidRPr="001341B6" w:rsidRDefault="006739DC" w:rsidP="00CF0775">
      <w:pPr>
        <w:widowControl/>
        <w:numPr>
          <w:ilvl w:val="0"/>
          <w:numId w:val="7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 xml:space="preserve">Možnost </w:t>
      </w:r>
      <w:r w:rsidR="00CF0775" w:rsidRPr="001341B6">
        <w:rPr>
          <w:rFonts w:ascii="Courier" w:hAnsi="Courier"/>
          <w:sz w:val="22"/>
          <w:szCs w:val="22"/>
        </w:rPr>
        <w:t xml:space="preserve">podílet se na </w:t>
      </w:r>
      <w:r w:rsidRPr="001341B6">
        <w:rPr>
          <w:rFonts w:ascii="Courier" w:hAnsi="Courier"/>
          <w:sz w:val="22"/>
          <w:szCs w:val="22"/>
        </w:rPr>
        <w:t>připravených skupinových aktivitách a návštěvách kulturních organizací ve Velké Británii</w:t>
      </w:r>
    </w:p>
    <w:p w14:paraId="66F65FD2" w14:textId="77777777" w:rsidR="006739DC" w:rsidRPr="001341B6" w:rsidRDefault="006739DC" w:rsidP="00CF0775">
      <w:pPr>
        <w:pStyle w:val="Normln1"/>
        <w:spacing w:line="276" w:lineRule="auto"/>
        <w:ind w:left="360"/>
        <w:jc w:val="both"/>
        <w:rPr>
          <w:rFonts w:ascii="Courier" w:hAnsi="Courier"/>
          <w:sz w:val="22"/>
          <w:szCs w:val="22"/>
        </w:rPr>
      </w:pPr>
    </w:p>
    <w:p w14:paraId="3D6F2383" w14:textId="77777777" w:rsidR="006739DC" w:rsidRPr="001341B6" w:rsidRDefault="006739DC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b/>
          <w:bCs/>
          <w:sz w:val="22"/>
          <w:szCs w:val="22"/>
        </w:rPr>
        <w:t>POŽADAVKY NA UCHAZEČE:</w:t>
      </w:r>
    </w:p>
    <w:p w14:paraId="6BB22790" w14:textId="1A8B107D" w:rsidR="006739DC" w:rsidRPr="001341B6" w:rsidRDefault="006739DC" w:rsidP="00CF0775">
      <w:pPr>
        <w:widowControl/>
        <w:numPr>
          <w:ilvl w:val="0"/>
          <w:numId w:val="8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 xml:space="preserve">Občan České republiky, který aktuálně žije a </w:t>
      </w:r>
      <w:r w:rsidR="003F31CB" w:rsidRPr="001341B6">
        <w:rPr>
          <w:rFonts w:ascii="Courier" w:hAnsi="Courier"/>
          <w:sz w:val="22"/>
          <w:szCs w:val="22"/>
        </w:rPr>
        <w:t>tvoří</w:t>
      </w:r>
      <w:r w:rsidRPr="001341B6">
        <w:rPr>
          <w:rFonts w:ascii="Courier" w:hAnsi="Courier"/>
          <w:sz w:val="22"/>
          <w:szCs w:val="22"/>
        </w:rPr>
        <w:t xml:space="preserve"> v České republice;</w:t>
      </w:r>
    </w:p>
    <w:p w14:paraId="2CA4AA63" w14:textId="68B9D7D5" w:rsidR="006739DC" w:rsidRPr="001341B6" w:rsidRDefault="006739DC" w:rsidP="00CF0775">
      <w:pPr>
        <w:widowControl/>
        <w:numPr>
          <w:ilvl w:val="0"/>
          <w:numId w:val="8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Uchazeč</w:t>
      </w:r>
      <w:r w:rsidR="006F3575">
        <w:rPr>
          <w:rFonts w:ascii="Courier" w:hAnsi="Courier"/>
          <w:sz w:val="22"/>
          <w:szCs w:val="22"/>
        </w:rPr>
        <w:t>, který</w:t>
      </w:r>
      <w:r w:rsidRPr="001341B6">
        <w:rPr>
          <w:rFonts w:ascii="Courier" w:hAnsi="Courier"/>
          <w:sz w:val="22"/>
          <w:szCs w:val="22"/>
        </w:rPr>
        <w:t xml:space="preserve"> </w:t>
      </w:r>
      <w:r w:rsidR="003F31CB" w:rsidRPr="001341B6">
        <w:rPr>
          <w:rFonts w:ascii="Courier" w:hAnsi="Courier"/>
          <w:sz w:val="22"/>
          <w:szCs w:val="22"/>
        </w:rPr>
        <w:t>hledá</w:t>
      </w:r>
      <w:r w:rsidRPr="001341B6">
        <w:rPr>
          <w:rFonts w:ascii="Courier" w:hAnsi="Courier"/>
          <w:sz w:val="22"/>
          <w:szCs w:val="22"/>
        </w:rPr>
        <w:t xml:space="preserve"> příležitosti pro rozvoj praktických dovedností a nápadů pro kurátorskou práci</w:t>
      </w:r>
    </w:p>
    <w:p w14:paraId="4429612B" w14:textId="7EE02B5C" w:rsidR="006739DC" w:rsidRPr="001341B6" w:rsidRDefault="003F31CB" w:rsidP="00CF0775">
      <w:pPr>
        <w:widowControl/>
        <w:numPr>
          <w:ilvl w:val="0"/>
          <w:numId w:val="8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Uchazeč je schopen formulovat a</w:t>
      </w:r>
      <w:r w:rsidR="006739DC" w:rsidRPr="001341B6">
        <w:rPr>
          <w:rFonts w:ascii="Courier" w:hAnsi="Courier"/>
          <w:sz w:val="22"/>
          <w:szCs w:val="22"/>
        </w:rPr>
        <w:t xml:space="preserve"> popsat přínosy </w:t>
      </w:r>
      <w:r w:rsidRPr="001341B6">
        <w:rPr>
          <w:rFonts w:ascii="Courier" w:hAnsi="Courier"/>
          <w:sz w:val="22"/>
          <w:szCs w:val="22"/>
        </w:rPr>
        <w:t xml:space="preserve">pobytu v Londýně, </w:t>
      </w:r>
      <w:r w:rsidR="006739DC" w:rsidRPr="001341B6">
        <w:rPr>
          <w:rFonts w:ascii="Courier" w:hAnsi="Courier"/>
          <w:sz w:val="22"/>
          <w:szCs w:val="22"/>
        </w:rPr>
        <w:t>zkušenost</w:t>
      </w:r>
      <w:r w:rsidRPr="001341B6">
        <w:rPr>
          <w:rFonts w:ascii="Courier" w:hAnsi="Courier"/>
          <w:sz w:val="22"/>
          <w:szCs w:val="22"/>
        </w:rPr>
        <w:t>i získané v souvislosti s rezidencí a jejich dopad na</w:t>
      </w:r>
      <w:r w:rsidR="006739DC" w:rsidRPr="001341B6">
        <w:rPr>
          <w:rFonts w:ascii="Courier" w:hAnsi="Courier"/>
          <w:sz w:val="22"/>
          <w:szCs w:val="22"/>
        </w:rPr>
        <w:t xml:space="preserve"> </w:t>
      </w:r>
      <w:r w:rsidR="00CF0775" w:rsidRPr="001341B6">
        <w:rPr>
          <w:rFonts w:ascii="Courier" w:hAnsi="Courier"/>
          <w:sz w:val="22"/>
          <w:szCs w:val="22"/>
        </w:rPr>
        <w:t xml:space="preserve">svůj </w:t>
      </w:r>
      <w:r w:rsidR="006739DC" w:rsidRPr="001341B6">
        <w:rPr>
          <w:rFonts w:ascii="Courier" w:hAnsi="Courier"/>
          <w:sz w:val="22"/>
          <w:szCs w:val="22"/>
        </w:rPr>
        <w:t xml:space="preserve">další profesní rozvoj </w:t>
      </w:r>
    </w:p>
    <w:p w14:paraId="6B930D1A" w14:textId="77777777" w:rsidR="003F31CB" w:rsidRPr="001341B6" w:rsidRDefault="006739DC" w:rsidP="00CF0775">
      <w:pPr>
        <w:widowControl/>
        <w:numPr>
          <w:ilvl w:val="0"/>
          <w:numId w:val="8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Velmi dobrá znalost angličtiny</w:t>
      </w:r>
    </w:p>
    <w:p w14:paraId="14C651A3" w14:textId="77777777" w:rsidR="003F3771" w:rsidRDefault="003F3771" w:rsidP="003F3771">
      <w:pPr>
        <w:widowControl/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C99FB0B" w14:textId="77777777" w:rsidR="006F3575" w:rsidRPr="001341B6" w:rsidRDefault="006F3575" w:rsidP="003F3771">
      <w:pPr>
        <w:widowControl/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A80DE72" w14:textId="77777777" w:rsidR="006739DC" w:rsidRPr="001341B6" w:rsidRDefault="006739DC" w:rsidP="00CF0775">
      <w:pPr>
        <w:shd w:val="clear" w:color="auto" w:fill="FFFFFF"/>
        <w:spacing w:line="276" w:lineRule="auto"/>
        <w:jc w:val="both"/>
        <w:rPr>
          <w:rFonts w:ascii="Courier" w:hAnsi="Courier"/>
          <w:b/>
          <w:bCs/>
          <w:sz w:val="22"/>
          <w:szCs w:val="22"/>
        </w:rPr>
      </w:pPr>
      <w:r w:rsidRPr="001341B6">
        <w:rPr>
          <w:rFonts w:ascii="Courier" w:hAnsi="Courier"/>
          <w:b/>
          <w:bCs/>
          <w:sz w:val="22"/>
          <w:szCs w:val="22"/>
        </w:rPr>
        <w:t>POSTUP PŘI PODÁVÁNÍ ŽÁDOSTI:</w:t>
      </w:r>
    </w:p>
    <w:p w14:paraId="7CE28990" w14:textId="77777777" w:rsidR="006739DC" w:rsidRPr="001341B6" w:rsidRDefault="006739DC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Žadatel předloží:</w:t>
      </w:r>
    </w:p>
    <w:p w14:paraId="19C44476" w14:textId="77777777" w:rsidR="006739DC" w:rsidRPr="001341B6" w:rsidRDefault="006739DC" w:rsidP="00CF0775">
      <w:pPr>
        <w:widowControl/>
        <w:numPr>
          <w:ilvl w:val="0"/>
          <w:numId w:val="9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Vyplněnou žádost v angličtině</w:t>
      </w:r>
    </w:p>
    <w:p w14:paraId="1983331E" w14:textId="77777777" w:rsidR="006739DC" w:rsidRPr="001341B6" w:rsidRDefault="006739DC" w:rsidP="00CF0775">
      <w:pPr>
        <w:widowControl/>
        <w:numPr>
          <w:ilvl w:val="0"/>
          <w:numId w:val="9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Životopis s podrobným popisem projektů, výstav, workshopů a rezidencí z poslední doby</w:t>
      </w:r>
    </w:p>
    <w:p w14:paraId="594CCDFA" w14:textId="77777777" w:rsidR="006739DC" w:rsidRPr="001341B6" w:rsidRDefault="006739DC" w:rsidP="00CF0775">
      <w:pPr>
        <w:widowControl/>
        <w:numPr>
          <w:ilvl w:val="0"/>
          <w:numId w:val="9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Ukázku psaného projevu (esej, umělecký profil, novinový článek atd.)</w:t>
      </w:r>
    </w:p>
    <w:p w14:paraId="7286E5FB" w14:textId="3C6B9DC2" w:rsidR="006739DC" w:rsidRPr="001341B6" w:rsidRDefault="006739DC" w:rsidP="00CF0775">
      <w:pPr>
        <w:widowControl/>
        <w:numPr>
          <w:ilvl w:val="0"/>
          <w:numId w:val="9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 xml:space="preserve">Alespoň 8 fotografií ve vysoké kvalitě s realizovanými projekty nebo výstavami. </w:t>
      </w:r>
      <w:r w:rsidR="00FF273A" w:rsidRPr="001341B6">
        <w:rPr>
          <w:rFonts w:ascii="Courier" w:hAnsi="Courier"/>
          <w:sz w:val="22"/>
          <w:szCs w:val="22"/>
        </w:rPr>
        <w:t>F</w:t>
      </w:r>
      <w:r w:rsidRPr="001341B6">
        <w:rPr>
          <w:rFonts w:ascii="Courier" w:hAnsi="Courier"/>
          <w:sz w:val="22"/>
          <w:szCs w:val="22"/>
        </w:rPr>
        <w:t xml:space="preserve">otografie se mohou týkat </w:t>
      </w:r>
      <w:r w:rsidR="00FF273A" w:rsidRPr="001341B6">
        <w:rPr>
          <w:rFonts w:ascii="Courier" w:hAnsi="Courier"/>
          <w:sz w:val="22"/>
          <w:szCs w:val="22"/>
        </w:rPr>
        <w:t xml:space="preserve">rovněž </w:t>
      </w:r>
      <w:r w:rsidR="003F31CB" w:rsidRPr="001341B6">
        <w:rPr>
          <w:rFonts w:ascii="Courier" w:hAnsi="Courier"/>
          <w:sz w:val="22"/>
          <w:szCs w:val="22"/>
        </w:rPr>
        <w:t xml:space="preserve">uvažovaných, ale </w:t>
      </w:r>
      <w:r w:rsidRPr="001341B6">
        <w:rPr>
          <w:rFonts w:ascii="Courier" w:hAnsi="Courier"/>
          <w:sz w:val="22"/>
          <w:szCs w:val="22"/>
        </w:rPr>
        <w:t xml:space="preserve">nerealizovaných </w:t>
      </w:r>
      <w:r w:rsidR="00FF273A" w:rsidRPr="001341B6">
        <w:rPr>
          <w:rFonts w:ascii="Courier" w:hAnsi="Courier"/>
          <w:sz w:val="22"/>
          <w:szCs w:val="22"/>
        </w:rPr>
        <w:t>projektů</w:t>
      </w:r>
      <w:r w:rsidRPr="001341B6">
        <w:rPr>
          <w:rFonts w:ascii="Courier" w:hAnsi="Courier"/>
          <w:sz w:val="22"/>
          <w:szCs w:val="22"/>
        </w:rPr>
        <w:t>.</w:t>
      </w:r>
    </w:p>
    <w:p w14:paraId="3C31B92F" w14:textId="77777777" w:rsidR="006739DC" w:rsidRPr="001341B6" w:rsidRDefault="006739DC" w:rsidP="00CF0775">
      <w:pPr>
        <w:widowControl/>
        <w:numPr>
          <w:ilvl w:val="0"/>
          <w:numId w:val="9"/>
        </w:numPr>
        <w:shd w:val="clear" w:color="auto" w:fill="FFFFFF"/>
        <w:spacing w:line="276" w:lineRule="auto"/>
        <w:ind w:left="45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Kontaktní údaje jednoho garanta.</w:t>
      </w:r>
    </w:p>
    <w:p w14:paraId="65380CDC" w14:textId="77777777" w:rsidR="001D5CDB" w:rsidRPr="001341B6" w:rsidRDefault="001D5CDB" w:rsidP="006F3575">
      <w:pPr>
        <w:shd w:val="clear" w:color="auto" w:fill="FFFFFF"/>
        <w:spacing w:line="276" w:lineRule="auto"/>
        <w:rPr>
          <w:rFonts w:ascii="Courier" w:hAnsi="Courier"/>
          <w:sz w:val="22"/>
          <w:szCs w:val="22"/>
        </w:rPr>
      </w:pPr>
    </w:p>
    <w:p w14:paraId="52C54591" w14:textId="7F69E7B4" w:rsidR="006F3575" w:rsidRDefault="006739DC" w:rsidP="006F3575">
      <w:pPr>
        <w:shd w:val="clear" w:color="auto" w:fill="FFFFFF"/>
        <w:spacing w:line="276" w:lineRule="auto"/>
        <w:rPr>
          <w:rFonts w:ascii="Courier" w:hAnsi="Courier"/>
          <w:sz w:val="22"/>
          <w:szCs w:val="22"/>
          <w:lang w:val="en-US"/>
        </w:rPr>
      </w:pPr>
      <w:r w:rsidRPr="001341B6">
        <w:rPr>
          <w:rFonts w:ascii="Courier" w:hAnsi="Courier"/>
          <w:sz w:val="22"/>
          <w:szCs w:val="22"/>
        </w:rPr>
        <w:t>Prosím předkládejte </w:t>
      </w:r>
      <w:r w:rsidRPr="001341B6">
        <w:rPr>
          <w:rFonts w:ascii="Courier" w:hAnsi="Courier"/>
          <w:sz w:val="22"/>
          <w:szCs w:val="22"/>
          <w:u w:val="single"/>
        </w:rPr>
        <w:t>pouze</w:t>
      </w:r>
      <w:r w:rsidRPr="001341B6">
        <w:rPr>
          <w:rFonts w:ascii="Courier" w:hAnsi="Courier"/>
          <w:sz w:val="22"/>
          <w:szCs w:val="22"/>
        </w:rPr>
        <w:t> elektronické verze výše uvedených dokumentů</w:t>
      </w:r>
      <w:r w:rsidR="00FF273A" w:rsidRPr="001341B6">
        <w:rPr>
          <w:rFonts w:ascii="Courier" w:hAnsi="Courier"/>
          <w:sz w:val="22"/>
          <w:szCs w:val="22"/>
        </w:rPr>
        <w:t>. Adresa pro příjem žádostí</w:t>
      </w:r>
      <w:r w:rsidRPr="002E22FE">
        <w:rPr>
          <w:rFonts w:ascii="Courier" w:hAnsi="Courier"/>
          <w:sz w:val="22"/>
          <w:szCs w:val="22"/>
        </w:rPr>
        <w:t xml:space="preserve">: </w:t>
      </w:r>
      <w:hyperlink r:id="rId10" w:history="1">
        <w:r w:rsidR="006F3575" w:rsidRPr="002E22FE">
          <w:rPr>
            <w:rStyle w:val="Hypertextovodkaz"/>
            <w:rFonts w:ascii="Courier" w:hAnsi="Courier"/>
            <w:sz w:val="22"/>
            <w:szCs w:val="22"/>
            <w:lang w:val="en-US"/>
          </w:rPr>
          <w:t>opencall@delfinafoundation.com</w:t>
        </w:r>
      </w:hyperlink>
    </w:p>
    <w:p w14:paraId="5A9A023C" w14:textId="292156BD" w:rsidR="0017736B" w:rsidRPr="001341B6" w:rsidRDefault="0017736B" w:rsidP="006F3575">
      <w:pPr>
        <w:shd w:val="clear" w:color="auto" w:fill="FFFFFF"/>
        <w:spacing w:line="276" w:lineRule="auto"/>
        <w:rPr>
          <w:rFonts w:ascii="Courier" w:hAnsi="Courier"/>
          <w:sz w:val="22"/>
          <w:szCs w:val="22"/>
        </w:rPr>
      </w:pPr>
    </w:p>
    <w:p w14:paraId="41198D19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C46C423" w14:textId="5D3FF333" w:rsidR="00FF273A" w:rsidRPr="001341B6" w:rsidRDefault="00FF273A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b/>
          <w:bCs/>
          <w:sz w:val="22"/>
          <w:szCs w:val="22"/>
          <w:u w:val="single"/>
        </w:rPr>
        <w:t>Termín pro podání žádostí je: </w:t>
      </w:r>
      <w:r w:rsidR="00213C27">
        <w:rPr>
          <w:rFonts w:ascii="Courier" w:hAnsi="Courier"/>
          <w:b/>
          <w:bCs/>
          <w:sz w:val="22"/>
          <w:szCs w:val="22"/>
          <w:u w:val="single"/>
        </w:rPr>
        <w:t>10. LISTOPADU</w:t>
      </w:r>
      <w:r w:rsidR="006F3575">
        <w:rPr>
          <w:rFonts w:ascii="Courier" w:hAnsi="Courier"/>
          <w:b/>
          <w:bCs/>
          <w:sz w:val="22"/>
          <w:szCs w:val="22"/>
          <w:u w:val="single"/>
        </w:rPr>
        <w:t xml:space="preserve"> 2017</w:t>
      </w:r>
      <w:r w:rsidRPr="001341B6">
        <w:rPr>
          <w:rFonts w:ascii="Courier" w:hAnsi="Courier"/>
          <w:b/>
          <w:bCs/>
          <w:sz w:val="22"/>
          <w:szCs w:val="22"/>
          <w:u w:val="single"/>
        </w:rPr>
        <w:t xml:space="preserve"> 19.00 SEČ</w:t>
      </w:r>
    </w:p>
    <w:p w14:paraId="1E3A0FE7" w14:textId="77777777" w:rsidR="00FF273A" w:rsidRPr="001341B6" w:rsidRDefault="00FF273A" w:rsidP="00CF0775">
      <w:pPr>
        <w:pStyle w:val="Normln1"/>
        <w:spacing w:line="276" w:lineRule="auto"/>
        <w:jc w:val="both"/>
        <w:rPr>
          <w:rFonts w:ascii="Courier" w:eastAsia="Courier New" w:hAnsi="Courier"/>
          <w:b/>
          <w:color w:val="262626"/>
          <w:sz w:val="22"/>
          <w:szCs w:val="22"/>
        </w:rPr>
      </w:pPr>
    </w:p>
    <w:p w14:paraId="3480D87A" w14:textId="11CD5545" w:rsidR="00FF273A" w:rsidRPr="006F3575" w:rsidRDefault="00FF273A" w:rsidP="00CF0775">
      <w:pPr>
        <w:pStyle w:val="Normln1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6F3575">
        <w:rPr>
          <w:rFonts w:ascii="Courier New" w:eastAsia="Courier New" w:hAnsi="Courier New" w:cs="Courier New"/>
          <w:color w:val="262626"/>
          <w:sz w:val="22"/>
          <w:szCs w:val="22"/>
        </w:rPr>
        <w:t xml:space="preserve">Uchazeči budou následně pozváni na panelovou diskuzi, která se </w:t>
      </w:r>
      <w:r w:rsidR="006F3575" w:rsidRPr="006F3575">
        <w:rPr>
          <w:rFonts w:ascii="Courier New" w:eastAsia="Courier New" w:hAnsi="Courier New" w:cs="Courier New"/>
          <w:color w:val="262626"/>
          <w:sz w:val="22"/>
          <w:szCs w:val="22"/>
        </w:rPr>
        <w:t xml:space="preserve">bude konat </w:t>
      </w:r>
      <w:r w:rsidR="002E22FE">
        <w:rPr>
          <w:rFonts w:ascii="Courier New" w:eastAsia="Courier New" w:hAnsi="Courier New" w:cs="Courier New"/>
          <w:color w:val="262626"/>
          <w:sz w:val="22"/>
          <w:szCs w:val="22"/>
        </w:rPr>
        <w:t>v polovině</w:t>
      </w:r>
      <w:r w:rsidR="006F3575" w:rsidRPr="006F3575">
        <w:rPr>
          <w:rFonts w:ascii="Courier New" w:eastAsia="Courier New" w:hAnsi="Courier New" w:cs="Courier New"/>
          <w:color w:val="262626"/>
          <w:sz w:val="22"/>
          <w:szCs w:val="22"/>
        </w:rPr>
        <w:t xml:space="preserve"> listopadu 2017</w:t>
      </w:r>
      <w:r w:rsidR="006F3575">
        <w:rPr>
          <w:rFonts w:ascii="Courier New" w:eastAsia="Courier New" w:hAnsi="Courier New" w:cs="Courier New"/>
          <w:color w:val="262626"/>
          <w:sz w:val="22"/>
          <w:szCs w:val="22"/>
        </w:rPr>
        <w:t>.</w:t>
      </w:r>
    </w:p>
    <w:p w14:paraId="7B8EEBDF" w14:textId="6CE15F86" w:rsidR="00CF0775" w:rsidRPr="001341B6" w:rsidRDefault="00CF0775" w:rsidP="00CF0775">
      <w:pPr>
        <w:shd w:val="clear" w:color="auto" w:fill="FFFFFF"/>
        <w:spacing w:line="276" w:lineRule="auto"/>
        <w:jc w:val="both"/>
        <w:rPr>
          <w:rFonts w:ascii="Courier" w:hAnsi="Courier"/>
          <w:b/>
          <w:bCs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br w:type="column"/>
      </w:r>
      <w:r w:rsidRPr="001341B6">
        <w:rPr>
          <w:rFonts w:ascii="Courier" w:hAnsi="Courier"/>
          <w:b/>
          <w:bCs/>
          <w:sz w:val="22"/>
          <w:szCs w:val="22"/>
        </w:rPr>
        <w:lastRenderedPageBreak/>
        <w:t>NADACE DELFINA</w:t>
      </w:r>
    </w:p>
    <w:p w14:paraId="3A8F50C0" w14:textId="77777777" w:rsidR="00CF0775" w:rsidRPr="001341B6" w:rsidRDefault="00CF0775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A2A6FA7" w14:textId="1D1A9676" w:rsidR="00FF273A" w:rsidRPr="001341B6" w:rsidRDefault="00CF0775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 xml:space="preserve">ND </w:t>
      </w:r>
      <w:r w:rsidR="00FF273A" w:rsidRPr="001341B6">
        <w:rPr>
          <w:rFonts w:ascii="Courier" w:hAnsi="Courier"/>
          <w:sz w:val="22"/>
          <w:szCs w:val="22"/>
        </w:rPr>
        <w:t>je mnohem více než největší londýnský mezinárodní rezidenční program – je to domov, který podporuje a vychovává budoucí generaci současných umělců, kurátorů a filozofů.</w:t>
      </w:r>
    </w:p>
    <w:p w14:paraId="7DAA4BB2" w14:textId="77777777" w:rsidR="00FF273A" w:rsidRPr="001341B6" w:rsidRDefault="00FF273A" w:rsidP="00CF0775">
      <w:pPr>
        <w:pStyle w:val="Normln1"/>
        <w:spacing w:line="276" w:lineRule="auto"/>
        <w:jc w:val="both"/>
        <w:rPr>
          <w:rFonts w:ascii="Courier" w:eastAsia="Courier New" w:hAnsi="Courier"/>
          <w:sz w:val="22"/>
          <w:szCs w:val="22"/>
        </w:rPr>
      </w:pPr>
    </w:p>
    <w:p w14:paraId="108F8CA6" w14:textId="7B97331C" w:rsidR="00CF0775" w:rsidRPr="001341B6" w:rsidRDefault="00FF273A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 xml:space="preserve">Její sídlo se nachází v nově zrekonstruovaném komplexu </w:t>
      </w:r>
      <w:r w:rsidR="003F31CB" w:rsidRPr="001341B6">
        <w:rPr>
          <w:rFonts w:ascii="Courier" w:hAnsi="Courier"/>
          <w:sz w:val="22"/>
          <w:szCs w:val="22"/>
        </w:rPr>
        <w:t xml:space="preserve">domů postavených v edwardském </w:t>
      </w:r>
      <w:r w:rsidR="00CF0775" w:rsidRPr="001341B6">
        <w:rPr>
          <w:rFonts w:ascii="Courier" w:hAnsi="Courier"/>
          <w:sz w:val="22"/>
          <w:szCs w:val="22"/>
        </w:rPr>
        <w:t xml:space="preserve">stylu </w:t>
      </w:r>
      <w:r w:rsidRPr="001341B6">
        <w:rPr>
          <w:rFonts w:ascii="Courier" w:hAnsi="Courier"/>
          <w:sz w:val="22"/>
          <w:szCs w:val="22"/>
        </w:rPr>
        <w:t xml:space="preserve">blízko Buckinghamského paláce. Aktuální fotogalerie nových prostor </w:t>
      </w:r>
      <w:r w:rsidR="003F31CB" w:rsidRPr="001341B6">
        <w:rPr>
          <w:rFonts w:ascii="Courier" w:hAnsi="Courier"/>
          <w:sz w:val="22"/>
          <w:szCs w:val="22"/>
        </w:rPr>
        <w:t>Nadace jsou</w:t>
      </w:r>
      <w:r w:rsidRPr="001341B6">
        <w:rPr>
          <w:rFonts w:ascii="Courier" w:hAnsi="Courier"/>
          <w:sz w:val="22"/>
          <w:szCs w:val="22"/>
        </w:rPr>
        <w:t xml:space="preserve"> k dispozici na </w:t>
      </w:r>
      <w:hyperlink r:id="rId11" w:history="1">
        <w:r w:rsidRPr="001341B6">
          <w:rPr>
            <w:rFonts w:ascii="Courier" w:hAnsi="Courier"/>
            <w:color w:val="4A6382"/>
            <w:sz w:val="22"/>
            <w:szCs w:val="22"/>
            <w:u w:val="single"/>
          </w:rPr>
          <w:t>Wallpaper*</w:t>
        </w:r>
      </w:hyperlink>
      <w:r w:rsidRPr="001341B6">
        <w:rPr>
          <w:rFonts w:ascii="Courier" w:hAnsi="Courier"/>
          <w:sz w:val="22"/>
          <w:szCs w:val="22"/>
        </w:rPr>
        <w:t> (pro přístup na stránku prosím klikněte na odkaz).</w:t>
      </w:r>
      <w:r w:rsidR="00CF0775" w:rsidRPr="001341B6">
        <w:rPr>
          <w:rFonts w:ascii="Courier" w:hAnsi="Courier"/>
          <w:sz w:val="22"/>
          <w:szCs w:val="22"/>
        </w:rPr>
        <w:t xml:space="preserve"> ND je nezávislá nezisková organizace, která ve spolupráci se svými zahraničními partnery zajišťuje umělecké rezidence a akce pro veřejnost, jako jsou workshopy nebo výstavy – obojí v rámci Velké Británie i v zahraničí – a podporuje tak rozvoj uměleckých talentů a uměleckou výměnu. </w:t>
      </w:r>
    </w:p>
    <w:p w14:paraId="3402C31B" w14:textId="77777777" w:rsidR="0064024D" w:rsidRPr="001341B6" w:rsidRDefault="0064024D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1745408" w14:textId="42F172E0" w:rsidR="0017736B" w:rsidRPr="001341B6" w:rsidRDefault="0064024D" w:rsidP="00CF0775">
      <w:pPr>
        <w:pStyle w:val="Normln1"/>
        <w:spacing w:line="276" w:lineRule="auto"/>
        <w:jc w:val="both"/>
        <w:rPr>
          <w:rFonts w:ascii="Courier" w:eastAsia="Courier New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 xml:space="preserve">Nadace byla založena mecenáškou umění Delfinou </w:t>
      </w:r>
      <w:r w:rsidRPr="001341B6">
        <w:rPr>
          <w:rFonts w:ascii="Courier" w:eastAsia="Courier New" w:hAnsi="Courier" w:cs="Courier New"/>
          <w:sz w:val="22"/>
          <w:szCs w:val="22"/>
        </w:rPr>
        <w:t>Entrecanales CBE</w:t>
      </w:r>
      <w:r w:rsidRPr="001341B6">
        <w:rPr>
          <w:rFonts w:ascii="Courier" w:eastAsia="Courier New" w:hAnsi="Courier"/>
          <w:sz w:val="22"/>
          <w:szCs w:val="22"/>
        </w:rPr>
        <w:t>. Nadace je nástupní organizací Delfina Studio Trust, kter</w:t>
      </w:r>
      <w:r w:rsidR="00CF0775" w:rsidRPr="001341B6">
        <w:rPr>
          <w:rFonts w:ascii="Courier" w:eastAsia="Courier New" w:hAnsi="Courier"/>
          <w:sz w:val="22"/>
          <w:szCs w:val="22"/>
        </w:rPr>
        <w:t>á</w:t>
      </w:r>
      <w:r w:rsidRPr="001341B6">
        <w:rPr>
          <w:rFonts w:ascii="Courier" w:eastAsia="Courier New" w:hAnsi="Courier"/>
          <w:sz w:val="22"/>
          <w:szCs w:val="22"/>
        </w:rPr>
        <w:t xml:space="preserve"> od svéh</w:t>
      </w:r>
      <w:r w:rsidR="00CF0775" w:rsidRPr="001341B6">
        <w:rPr>
          <w:rFonts w:ascii="Courier" w:eastAsia="Courier New" w:hAnsi="Courier"/>
          <w:sz w:val="22"/>
          <w:szCs w:val="22"/>
        </w:rPr>
        <w:t>o založení v roce 1988 podpořila</w:t>
      </w:r>
      <w:r w:rsidRPr="001341B6">
        <w:rPr>
          <w:rFonts w:ascii="Courier" w:eastAsia="Courier New" w:hAnsi="Courier"/>
          <w:sz w:val="22"/>
          <w:szCs w:val="22"/>
        </w:rPr>
        <w:t xml:space="preserve"> </w:t>
      </w:r>
      <w:r w:rsidR="00CF0775" w:rsidRPr="001341B6">
        <w:rPr>
          <w:rFonts w:ascii="Courier" w:eastAsia="Courier New" w:hAnsi="Courier"/>
          <w:sz w:val="22"/>
          <w:szCs w:val="22"/>
        </w:rPr>
        <w:t>nespočet umělců, kterým poskytla</w:t>
      </w:r>
      <w:r w:rsidRPr="001341B6">
        <w:rPr>
          <w:rFonts w:ascii="Courier" w:eastAsia="Courier New" w:hAnsi="Courier"/>
          <w:sz w:val="22"/>
          <w:szCs w:val="22"/>
        </w:rPr>
        <w:t xml:space="preserve"> </w:t>
      </w:r>
      <w:r w:rsidR="00CF0775" w:rsidRPr="001341B6">
        <w:rPr>
          <w:rFonts w:ascii="Courier" w:eastAsia="Courier New" w:hAnsi="Courier"/>
          <w:sz w:val="22"/>
          <w:szCs w:val="22"/>
        </w:rPr>
        <w:t>uměleckou rezidenci nebo pomohla</w:t>
      </w:r>
      <w:r w:rsidRPr="001341B6">
        <w:rPr>
          <w:rFonts w:ascii="Courier" w:eastAsia="Courier New" w:hAnsi="Courier"/>
          <w:sz w:val="22"/>
          <w:szCs w:val="22"/>
        </w:rPr>
        <w:t xml:space="preserve"> uspořádat výstavu </w:t>
      </w:r>
      <w:r w:rsidR="003F31CB" w:rsidRPr="001341B6">
        <w:rPr>
          <w:rFonts w:ascii="Courier" w:eastAsia="Courier New" w:hAnsi="Courier"/>
          <w:sz w:val="22"/>
          <w:szCs w:val="22"/>
        </w:rPr>
        <w:t>jejich</w:t>
      </w:r>
      <w:r w:rsidRPr="001341B6">
        <w:rPr>
          <w:rFonts w:ascii="Courier" w:eastAsia="Courier New" w:hAnsi="Courier"/>
          <w:sz w:val="22"/>
          <w:szCs w:val="22"/>
        </w:rPr>
        <w:t xml:space="preserve"> </w:t>
      </w:r>
      <w:r w:rsidR="003F31CB" w:rsidRPr="001341B6">
        <w:rPr>
          <w:rFonts w:ascii="Courier" w:eastAsia="Courier New" w:hAnsi="Courier"/>
          <w:sz w:val="22"/>
          <w:szCs w:val="22"/>
        </w:rPr>
        <w:t>děl</w:t>
      </w:r>
      <w:r w:rsidRPr="001341B6">
        <w:rPr>
          <w:rFonts w:ascii="Courier" w:eastAsia="Courier New" w:hAnsi="Courier"/>
          <w:sz w:val="22"/>
          <w:szCs w:val="22"/>
        </w:rPr>
        <w:t xml:space="preserve">, z nichž více než dvanáct bylo nominováno na Turnerovu cenu: </w:t>
      </w:r>
      <w:r w:rsidRPr="001341B6">
        <w:rPr>
          <w:rFonts w:ascii="Courier" w:eastAsia="Courier New" w:hAnsi="Courier" w:cs="Courier New"/>
          <w:sz w:val="22"/>
          <w:szCs w:val="22"/>
        </w:rPr>
        <w:t>Mark Wallinger, Jane a Louise Wilson</w:t>
      </w:r>
      <w:r w:rsidR="003F31CB" w:rsidRPr="001341B6">
        <w:rPr>
          <w:rFonts w:ascii="Courier" w:eastAsia="Courier New" w:hAnsi="Courier"/>
          <w:sz w:val="22"/>
          <w:szCs w:val="22"/>
        </w:rPr>
        <w:t>ové</w:t>
      </w:r>
      <w:r w:rsidRPr="001341B6">
        <w:rPr>
          <w:rFonts w:ascii="Courier" w:eastAsia="Courier New" w:hAnsi="Courier" w:cs="Courier New"/>
          <w:sz w:val="22"/>
          <w:szCs w:val="22"/>
        </w:rPr>
        <w:t>, Tacita Dean, Martin Creed, Glenn Brown</w:t>
      </w:r>
      <w:r w:rsidRPr="001341B6">
        <w:rPr>
          <w:rFonts w:ascii="Courier" w:eastAsia="Courier New" w:hAnsi="Courier"/>
          <w:sz w:val="22"/>
          <w:szCs w:val="22"/>
        </w:rPr>
        <w:t xml:space="preserve"> a dále </w:t>
      </w:r>
      <w:r w:rsidRPr="001341B6">
        <w:rPr>
          <w:rFonts w:ascii="Courier" w:eastAsia="Courier New" w:hAnsi="Courier" w:cs="Courier New"/>
          <w:sz w:val="22"/>
          <w:szCs w:val="22"/>
        </w:rPr>
        <w:t xml:space="preserve">Chantal Joffe, Michael Raedecker, Hangue Yang, Esra Ersen, Wim Delvoye </w:t>
      </w:r>
      <w:r w:rsidR="004E3C7F" w:rsidRPr="001341B6">
        <w:rPr>
          <w:rFonts w:ascii="Courier" w:eastAsia="Courier New" w:hAnsi="Courier"/>
          <w:sz w:val="22"/>
          <w:szCs w:val="22"/>
        </w:rPr>
        <w:t>a</w:t>
      </w:r>
      <w:r w:rsidRPr="001341B6">
        <w:rPr>
          <w:rFonts w:ascii="Courier" w:eastAsia="Courier New" w:hAnsi="Courier" w:cs="Courier New"/>
          <w:sz w:val="22"/>
          <w:szCs w:val="22"/>
        </w:rPr>
        <w:t xml:space="preserve"> Khalil Rabah</w:t>
      </w:r>
      <w:r w:rsidRPr="001341B6">
        <w:rPr>
          <w:rFonts w:ascii="Courier" w:eastAsia="Courier New" w:hAnsi="Courier"/>
          <w:sz w:val="22"/>
          <w:szCs w:val="22"/>
        </w:rPr>
        <w:t xml:space="preserve">, kteří dnes již patří mezi renomované umělce. Turnerovu cenu každoročně udílí </w:t>
      </w:r>
      <w:r w:rsidR="004E3C7F" w:rsidRPr="001341B6">
        <w:rPr>
          <w:rFonts w:ascii="Courier" w:eastAsia="Courier New" w:hAnsi="Courier"/>
          <w:sz w:val="22"/>
          <w:szCs w:val="22"/>
        </w:rPr>
        <w:t>galerie Tate nejlepším mladým umělcům do padesáti let.</w:t>
      </w:r>
    </w:p>
    <w:p w14:paraId="43D0C63A" w14:textId="77777777" w:rsidR="00CF0775" w:rsidRPr="001341B6" w:rsidRDefault="00CF0775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D4EF179" w14:textId="69D16BB9" w:rsidR="004E3C7F" w:rsidRPr="001341B6" w:rsidRDefault="004E3C7F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ND si váží svých dosažených úspěchů a nadále pokračuje ve svém poslání. Za posledních šest let poskytla rezideci umělcům z celkem 18 zemí, se zaměřením na oblas</w:t>
      </w:r>
      <w:r w:rsidR="003F31CB" w:rsidRPr="001341B6">
        <w:rPr>
          <w:rFonts w:ascii="Courier" w:hAnsi="Courier"/>
          <w:sz w:val="22"/>
          <w:szCs w:val="22"/>
        </w:rPr>
        <w:t>t Středního východu a Jižní Asie. Dále se podílí</w:t>
      </w:r>
      <w:r w:rsidRPr="001341B6">
        <w:rPr>
          <w:rFonts w:ascii="Courier" w:hAnsi="Courier"/>
          <w:sz w:val="22"/>
          <w:szCs w:val="22"/>
        </w:rPr>
        <w:t xml:space="preserve"> </w:t>
      </w:r>
      <w:r w:rsidR="003F31CB" w:rsidRPr="001341B6">
        <w:rPr>
          <w:rFonts w:ascii="Courier" w:hAnsi="Courier"/>
          <w:sz w:val="22"/>
          <w:szCs w:val="22"/>
        </w:rPr>
        <w:t>na vzniku</w:t>
      </w:r>
      <w:r w:rsidR="00084889" w:rsidRPr="001341B6">
        <w:rPr>
          <w:rFonts w:ascii="Courier" w:hAnsi="Courier"/>
          <w:sz w:val="22"/>
          <w:szCs w:val="22"/>
        </w:rPr>
        <w:t xml:space="preserve"> </w:t>
      </w:r>
      <w:r w:rsidR="00CF0775" w:rsidRPr="001341B6">
        <w:rPr>
          <w:rFonts w:ascii="Courier" w:hAnsi="Courier"/>
          <w:sz w:val="22"/>
          <w:szCs w:val="22"/>
        </w:rPr>
        <w:t>nových uměleckých děl a programů</w:t>
      </w:r>
      <w:r w:rsidR="00084889" w:rsidRPr="001341B6">
        <w:rPr>
          <w:rFonts w:ascii="Courier" w:hAnsi="Courier"/>
          <w:sz w:val="22"/>
          <w:szCs w:val="22"/>
        </w:rPr>
        <w:t>, často ve spolupráci s britskými galeriemi Tate a Supertine nebo londýnským veletrhem v</w:t>
      </w:r>
      <w:r w:rsidR="00CF0775" w:rsidRPr="001341B6">
        <w:rPr>
          <w:rFonts w:ascii="Courier" w:hAnsi="Courier"/>
          <w:sz w:val="22"/>
          <w:szCs w:val="22"/>
        </w:rPr>
        <w:t>ýtvarného umění Frieze Art Fair;</w:t>
      </w:r>
      <w:r w:rsidR="00084889" w:rsidRPr="001341B6">
        <w:rPr>
          <w:rFonts w:ascii="Courier" w:hAnsi="Courier"/>
          <w:sz w:val="22"/>
          <w:szCs w:val="22"/>
        </w:rPr>
        <w:t xml:space="preserve"> či </w:t>
      </w:r>
      <w:r w:rsidR="00CF0775" w:rsidRPr="001341B6">
        <w:rPr>
          <w:rFonts w:ascii="Courier" w:hAnsi="Courier"/>
          <w:sz w:val="22"/>
          <w:szCs w:val="22"/>
        </w:rPr>
        <w:t xml:space="preserve">s </w:t>
      </w:r>
      <w:r w:rsidR="00084889" w:rsidRPr="001341B6">
        <w:rPr>
          <w:rFonts w:ascii="Courier" w:hAnsi="Courier"/>
          <w:sz w:val="22"/>
          <w:szCs w:val="22"/>
        </w:rPr>
        <w:t xml:space="preserve">mezinárodními organizacemi, jako </w:t>
      </w:r>
      <w:r w:rsidR="00CF0775" w:rsidRPr="001341B6">
        <w:rPr>
          <w:rFonts w:ascii="Courier" w:hAnsi="Courier"/>
          <w:sz w:val="22"/>
          <w:szCs w:val="22"/>
        </w:rPr>
        <w:t xml:space="preserve">je </w:t>
      </w:r>
      <w:r w:rsidR="00084889" w:rsidRPr="001341B6">
        <w:rPr>
          <w:rFonts w:ascii="Courier" w:hAnsi="Courier"/>
          <w:sz w:val="22"/>
          <w:szCs w:val="22"/>
        </w:rPr>
        <w:t xml:space="preserve">například </w:t>
      </w:r>
      <w:r w:rsidR="00084889" w:rsidRPr="001341B6">
        <w:rPr>
          <w:rFonts w:ascii="Courier" w:eastAsia="Courier New" w:hAnsi="Courier" w:cs="Courier New"/>
          <w:sz w:val="22"/>
          <w:szCs w:val="22"/>
        </w:rPr>
        <w:t>MACBA (Barcelona</w:t>
      </w:r>
      <w:r w:rsidR="00084889" w:rsidRPr="001341B6">
        <w:rPr>
          <w:rFonts w:ascii="Courier" w:eastAsia="Courier New" w:hAnsi="Courier"/>
          <w:sz w:val="22"/>
          <w:szCs w:val="22"/>
        </w:rPr>
        <w:t>)</w:t>
      </w:r>
      <w:r w:rsidR="00084889" w:rsidRPr="001341B6">
        <w:rPr>
          <w:rFonts w:ascii="Courier" w:eastAsia="Courier New" w:hAnsi="Courier" w:cs="Courier New"/>
          <w:sz w:val="22"/>
          <w:szCs w:val="22"/>
        </w:rPr>
        <w:t xml:space="preserve">, Videobrasil </w:t>
      </w:r>
      <w:r w:rsidR="00084889" w:rsidRPr="001341B6">
        <w:rPr>
          <w:rFonts w:ascii="Courier" w:eastAsia="Courier New" w:hAnsi="Courier"/>
          <w:sz w:val="22"/>
          <w:szCs w:val="22"/>
        </w:rPr>
        <w:t>(</w:t>
      </w:r>
      <w:r w:rsidR="00084889" w:rsidRPr="001341B6">
        <w:rPr>
          <w:rFonts w:ascii="Courier" w:eastAsia="Courier New" w:hAnsi="Courier" w:cs="Courier New"/>
          <w:sz w:val="22"/>
          <w:szCs w:val="22"/>
        </w:rPr>
        <w:t>São Paulo</w:t>
      </w:r>
      <w:r w:rsidR="00084889" w:rsidRPr="001341B6">
        <w:rPr>
          <w:rFonts w:ascii="Courier" w:eastAsia="Courier New" w:hAnsi="Courier"/>
          <w:sz w:val="22"/>
          <w:szCs w:val="22"/>
        </w:rPr>
        <w:t>)</w:t>
      </w:r>
      <w:r w:rsidR="00084889" w:rsidRPr="001341B6">
        <w:rPr>
          <w:rFonts w:ascii="Courier" w:eastAsia="Courier New" w:hAnsi="Courier" w:cs="Courier New"/>
          <w:sz w:val="22"/>
          <w:szCs w:val="22"/>
        </w:rPr>
        <w:t xml:space="preserve">, ArtSchool Palestine </w:t>
      </w:r>
      <w:r w:rsidR="00084889" w:rsidRPr="001341B6">
        <w:rPr>
          <w:rFonts w:ascii="Courier" w:eastAsia="Courier New" w:hAnsi="Courier"/>
          <w:sz w:val="22"/>
          <w:szCs w:val="22"/>
        </w:rPr>
        <w:t xml:space="preserve">(v palestinském městě </w:t>
      </w:r>
      <w:r w:rsidR="00084889" w:rsidRPr="001341B6">
        <w:rPr>
          <w:rFonts w:ascii="Courier" w:eastAsia="Courier New" w:hAnsi="Courier" w:cs="Courier New"/>
          <w:sz w:val="22"/>
          <w:szCs w:val="22"/>
        </w:rPr>
        <w:t>Ramallah</w:t>
      </w:r>
      <w:r w:rsidR="00084889" w:rsidRPr="001341B6">
        <w:rPr>
          <w:rFonts w:ascii="Courier" w:eastAsia="Courier New" w:hAnsi="Courier"/>
          <w:sz w:val="22"/>
          <w:szCs w:val="22"/>
        </w:rPr>
        <w:t>),</w:t>
      </w:r>
      <w:r w:rsidR="00084889" w:rsidRPr="001341B6">
        <w:rPr>
          <w:rFonts w:ascii="Courier" w:eastAsia="Courier New" w:hAnsi="Courier" w:cs="Courier New"/>
          <w:sz w:val="22"/>
          <w:szCs w:val="22"/>
        </w:rPr>
        <w:t xml:space="preserve"> Art Dubai</w:t>
      </w:r>
      <w:r w:rsidR="00084889" w:rsidRPr="001341B6">
        <w:rPr>
          <w:rFonts w:ascii="Courier" w:eastAsia="Courier New" w:hAnsi="Courier"/>
          <w:sz w:val="22"/>
          <w:szCs w:val="22"/>
        </w:rPr>
        <w:t xml:space="preserve"> (SAE) a mnoha dalšími.</w:t>
      </w:r>
    </w:p>
    <w:p w14:paraId="5DC7676B" w14:textId="77777777" w:rsidR="00725842" w:rsidRPr="001341B6" w:rsidRDefault="00725842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B22F5EC" w14:textId="6BA5CE21" w:rsidR="00084889" w:rsidRPr="001341B6" w:rsidRDefault="00CF0775" w:rsidP="00CF0775">
      <w:pPr>
        <w:pStyle w:val="Normln1"/>
        <w:spacing w:line="276" w:lineRule="auto"/>
        <w:jc w:val="both"/>
        <w:rPr>
          <w:rFonts w:ascii="Courier" w:eastAsia="Courier New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Č</w:t>
      </w:r>
      <w:r w:rsidR="00084889" w:rsidRPr="001341B6">
        <w:rPr>
          <w:rFonts w:ascii="Courier" w:hAnsi="Courier"/>
          <w:sz w:val="22"/>
          <w:szCs w:val="22"/>
        </w:rPr>
        <w:t xml:space="preserve">innost </w:t>
      </w:r>
      <w:r w:rsidRPr="001341B6">
        <w:rPr>
          <w:rFonts w:ascii="Courier" w:hAnsi="Courier"/>
          <w:sz w:val="22"/>
          <w:szCs w:val="22"/>
        </w:rPr>
        <w:t xml:space="preserve">nadace </w:t>
      </w:r>
      <w:r w:rsidR="00084889" w:rsidRPr="001341B6">
        <w:rPr>
          <w:rFonts w:ascii="Courier" w:hAnsi="Courier"/>
          <w:sz w:val="22"/>
          <w:szCs w:val="22"/>
        </w:rPr>
        <w:t xml:space="preserve">sledují přední odborníci v oblasti umění a mezi </w:t>
      </w:r>
      <w:r w:rsidRPr="001341B6">
        <w:rPr>
          <w:rFonts w:ascii="Courier" w:hAnsi="Courier"/>
          <w:sz w:val="22"/>
          <w:szCs w:val="22"/>
        </w:rPr>
        <w:t>její</w:t>
      </w:r>
      <w:r w:rsidR="00084889" w:rsidRPr="001341B6">
        <w:rPr>
          <w:rFonts w:ascii="Courier" w:hAnsi="Courier"/>
          <w:sz w:val="22"/>
          <w:szCs w:val="22"/>
        </w:rPr>
        <w:t xml:space="preserve"> příznivce se řadí významní podporovatelé umění, kurátoři, velcí sběratelé i široká veřejnost. V průběhu minulého roku přinesly zprávy o činnosti </w:t>
      </w:r>
      <w:r w:rsidR="006F3575">
        <w:rPr>
          <w:rFonts w:ascii="Courier" w:hAnsi="Courier"/>
          <w:sz w:val="22"/>
          <w:szCs w:val="22"/>
        </w:rPr>
        <w:t>Nadace hlavní světová tištěná mé</w:t>
      </w:r>
      <w:r w:rsidR="00084889" w:rsidRPr="001341B6">
        <w:rPr>
          <w:rFonts w:ascii="Courier" w:hAnsi="Courier"/>
          <w:sz w:val="22"/>
          <w:szCs w:val="22"/>
        </w:rPr>
        <w:t xml:space="preserve">dia, jako </w:t>
      </w:r>
      <w:r w:rsidR="00084889" w:rsidRPr="001341B6">
        <w:rPr>
          <w:rFonts w:ascii="Courier" w:eastAsia="Courier New" w:hAnsi="Courier" w:cs="Courier New"/>
          <w:i/>
          <w:sz w:val="22"/>
          <w:szCs w:val="22"/>
        </w:rPr>
        <w:t>Financial Times</w:t>
      </w:r>
      <w:r w:rsidR="00084889" w:rsidRPr="001341B6">
        <w:rPr>
          <w:rFonts w:ascii="Courier" w:eastAsia="Courier New" w:hAnsi="Courier" w:cs="Courier New"/>
          <w:sz w:val="22"/>
          <w:szCs w:val="22"/>
        </w:rPr>
        <w:t xml:space="preserve">, </w:t>
      </w:r>
      <w:r w:rsidR="00084889" w:rsidRPr="001341B6">
        <w:rPr>
          <w:rFonts w:ascii="Courier" w:eastAsia="Courier New" w:hAnsi="Courier" w:cs="Courier New"/>
          <w:i/>
          <w:sz w:val="22"/>
          <w:szCs w:val="22"/>
        </w:rPr>
        <w:t>The Independent, New York Times, Art Review</w:t>
      </w:r>
      <w:r w:rsidR="00084889" w:rsidRPr="001341B6">
        <w:rPr>
          <w:rFonts w:ascii="Courier" w:eastAsia="Courier New" w:hAnsi="Courier" w:cs="Courier New"/>
          <w:sz w:val="22"/>
          <w:szCs w:val="22"/>
        </w:rPr>
        <w:t xml:space="preserve">, </w:t>
      </w:r>
      <w:r w:rsidR="00084889" w:rsidRPr="001341B6">
        <w:rPr>
          <w:rFonts w:ascii="Courier" w:eastAsia="Courier New" w:hAnsi="Courier" w:cs="Courier New"/>
          <w:i/>
          <w:sz w:val="22"/>
          <w:szCs w:val="22"/>
        </w:rPr>
        <w:t>Frieze</w:t>
      </w:r>
      <w:r w:rsidR="00084889" w:rsidRPr="001341B6">
        <w:rPr>
          <w:rFonts w:ascii="Courier" w:eastAsia="Courier New" w:hAnsi="Courier" w:cs="Courier New"/>
          <w:sz w:val="22"/>
          <w:szCs w:val="22"/>
        </w:rPr>
        <w:t xml:space="preserve">, </w:t>
      </w:r>
      <w:r w:rsidR="00084889" w:rsidRPr="001341B6">
        <w:rPr>
          <w:rFonts w:ascii="Courier" w:eastAsia="Courier New" w:hAnsi="Courier" w:cs="Courier New"/>
          <w:i/>
          <w:sz w:val="22"/>
          <w:szCs w:val="22"/>
        </w:rPr>
        <w:t>ArtAsiaPacific</w:t>
      </w:r>
      <w:r w:rsidR="00084889" w:rsidRPr="001341B6">
        <w:rPr>
          <w:rFonts w:ascii="Courier" w:eastAsia="Courier New" w:hAnsi="Courier" w:cs="Courier New"/>
          <w:sz w:val="22"/>
          <w:szCs w:val="22"/>
        </w:rPr>
        <w:t xml:space="preserve">, </w:t>
      </w:r>
      <w:r w:rsidR="00084889" w:rsidRPr="001341B6">
        <w:rPr>
          <w:rFonts w:ascii="Courier" w:eastAsia="Courier New" w:hAnsi="Courier" w:cs="Courier New"/>
          <w:i/>
          <w:sz w:val="22"/>
          <w:szCs w:val="22"/>
        </w:rPr>
        <w:t>Artforum</w:t>
      </w:r>
      <w:r w:rsidR="00084889" w:rsidRPr="001341B6">
        <w:rPr>
          <w:rFonts w:ascii="Courier" w:eastAsia="Courier New" w:hAnsi="Courier" w:cs="Courier New"/>
          <w:sz w:val="22"/>
          <w:szCs w:val="22"/>
        </w:rPr>
        <w:t xml:space="preserve"> and </w:t>
      </w:r>
      <w:r w:rsidR="00084889" w:rsidRPr="001341B6">
        <w:rPr>
          <w:rFonts w:ascii="Courier" w:eastAsia="Courier New" w:hAnsi="Courier" w:cs="Courier New"/>
          <w:i/>
          <w:sz w:val="22"/>
          <w:szCs w:val="22"/>
        </w:rPr>
        <w:t>The Art Newspaper</w:t>
      </w:r>
      <w:r w:rsidR="00084889" w:rsidRPr="001341B6">
        <w:rPr>
          <w:rFonts w:ascii="Courier" w:eastAsia="Courier New" w:hAnsi="Courier" w:cs="Courier New"/>
          <w:sz w:val="22"/>
          <w:szCs w:val="22"/>
        </w:rPr>
        <w:t>.</w:t>
      </w:r>
    </w:p>
    <w:p w14:paraId="57412730" w14:textId="77777777" w:rsidR="00084889" w:rsidRPr="001341B6" w:rsidRDefault="00084889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E069367" w14:textId="77777777" w:rsidR="003F3771" w:rsidRPr="001341B6" w:rsidRDefault="00940E24" w:rsidP="00CF0775">
      <w:pPr>
        <w:pStyle w:val="Normln1"/>
        <w:spacing w:line="276" w:lineRule="auto"/>
        <w:jc w:val="both"/>
        <w:rPr>
          <w:rFonts w:ascii="Courier" w:hAnsi="Courier"/>
          <w:b/>
          <w:bCs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br w:type="page"/>
      </w:r>
      <w:r w:rsidR="00084889" w:rsidRPr="001341B6">
        <w:rPr>
          <w:rFonts w:ascii="Courier" w:hAnsi="Courier"/>
          <w:b/>
          <w:bCs/>
          <w:sz w:val="22"/>
          <w:szCs w:val="22"/>
        </w:rPr>
        <w:lastRenderedPageBreak/>
        <w:t xml:space="preserve">INSTITUT </w:t>
      </w:r>
      <w:r w:rsidR="003F3771" w:rsidRPr="001341B6">
        <w:rPr>
          <w:rFonts w:ascii="Courier" w:hAnsi="Courier"/>
          <w:b/>
          <w:bCs/>
          <w:sz w:val="22"/>
          <w:szCs w:val="22"/>
        </w:rPr>
        <w:t xml:space="preserve">UMĚNÍ – DIVADELNÍ ÚSTAV (IDU) </w:t>
      </w:r>
    </w:p>
    <w:p w14:paraId="1602AE51" w14:textId="3D51D01A" w:rsidR="00084889" w:rsidRPr="001341B6" w:rsidRDefault="00084889" w:rsidP="00CF0775">
      <w:pPr>
        <w:pStyle w:val="Normln1"/>
        <w:spacing w:line="276" w:lineRule="auto"/>
        <w:jc w:val="both"/>
        <w:rPr>
          <w:rFonts w:ascii="Courier" w:hAnsi="Courier"/>
          <w:b/>
          <w:bCs/>
          <w:sz w:val="22"/>
          <w:szCs w:val="22"/>
        </w:rPr>
      </w:pPr>
      <w:r w:rsidRPr="001341B6">
        <w:rPr>
          <w:rFonts w:ascii="Courier" w:hAnsi="Courier"/>
          <w:b/>
          <w:bCs/>
          <w:sz w:val="22"/>
          <w:szCs w:val="22"/>
        </w:rPr>
        <w:t>PROGRAM TVŮRČÍCH REZIDENCÍ</w:t>
      </w:r>
    </w:p>
    <w:p w14:paraId="3FE11FD7" w14:textId="77777777" w:rsidR="00CF0775" w:rsidRPr="001341B6" w:rsidRDefault="00CF0775" w:rsidP="00CF0775">
      <w:pPr>
        <w:pStyle w:val="Normln1"/>
        <w:spacing w:line="276" w:lineRule="auto"/>
        <w:jc w:val="both"/>
        <w:rPr>
          <w:rFonts w:ascii="Courier" w:hAnsi="Courier"/>
          <w:b/>
          <w:bCs/>
          <w:sz w:val="22"/>
          <w:szCs w:val="22"/>
        </w:rPr>
      </w:pPr>
    </w:p>
    <w:p w14:paraId="0264C544" w14:textId="77777777" w:rsidR="00024DB6" w:rsidRPr="001341B6" w:rsidRDefault="00084889" w:rsidP="00CF0775">
      <w:pPr>
        <w:pStyle w:val="Normln1"/>
        <w:spacing w:line="276" w:lineRule="auto"/>
        <w:jc w:val="both"/>
        <w:rPr>
          <w:rFonts w:ascii="Courier" w:hAnsi="Courier"/>
          <w:bCs/>
          <w:sz w:val="22"/>
          <w:szCs w:val="22"/>
        </w:rPr>
      </w:pPr>
      <w:r w:rsidRPr="001341B6">
        <w:rPr>
          <w:rFonts w:ascii="Courier" w:hAnsi="Courier"/>
          <w:bCs/>
          <w:sz w:val="22"/>
          <w:szCs w:val="22"/>
        </w:rPr>
        <w:t xml:space="preserve">Jednou ze sekcí IDU je Program tvůrčích rezidencí, který </w:t>
      </w:r>
      <w:r w:rsidR="00306558" w:rsidRPr="001341B6">
        <w:rPr>
          <w:rFonts w:ascii="Courier" w:hAnsi="Courier"/>
          <w:bCs/>
          <w:sz w:val="22"/>
          <w:szCs w:val="22"/>
        </w:rPr>
        <w:t xml:space="preserve">nabízí a koordinuje rezidenční pobyty pro umělce v oblasti </w:t>
      </w:r>
      <w:r w:rsidR="003F31CB" w:rsidRPr="001341B6">
        <w:rPr>
          <w:rFonts w:ascii="Courier" w:hAnsi="Courier"/>
          <w:bCs/>
          <w:sz w:val="22"/>
          <w:szCs w:val="22"/>
        </w:rPr>
        <w:t>výtvarného</w:t>
      </w:r>
      <w:r w:rsidR="00306558" w:rsidRPr="001341B6">
        <w:rPr>
          <w:rFonts w:ascii="Courier" w:hAnsi="Courier"/>
          <w:bCs/>
          <w:sz w:val="22"/>
          <w:szCs w:val="22"/>
        </w:rPr>
        <w:t xml:space="preserve"> umění. Program existuje od roku 2004 a je navržen tak, aby propagoval a rozšiřoval mezinárodní spolupráci a kulturní výměnu, zejména aby podporoval uměleckou činnost a umožňoval či usnadňoval umělcům čerpání nutné inspirace </w:t>
      </w:r>
      <w:r w:rsidR="003F31CB" w:rsidRPr="001341B6">
        <w:rPr>
          <w:rFonts w:ascii="Courier" w:hAnsi="Courier"/>
          <w:bCs/>
          <w:sz w:val="22"/>
          <w:szCs w:val="22"/>
        </w:rPr>
        <w:t>tak</w:t>
      </w:r>
      <w:r w:rsidR="00306558" w:rsidRPr="001341B6">
        <w:rPr>
          <w:rFonts w:ascii="Courier" w:hAnsi="Courier"/>
          <w:bCs/>
          <w:sz w:val="22"/>
          <w:szCs w:val="22"/>
        </w:rPr>
        <w:t xml:space="preserve">, že jim poskytuje potřebný čas a prostor. </w:t>
      </w:r>
    </w:p>
    <w:p w14:paraId="7FE60BA0" w14:textId="1D3BBF02" w:rsidR="00306558" w:rsidRPr="001341B6" w:rsidRDefault="00306558" w:rsidP="00CF0775">
      <w:pPr>
        <w:pStyle w:val="Normln1"/>
        <w:spacing w:line="276" w:lineRule="auto"/>
        <w:jc w:val="both"/>
        <w:rPr>
          <w:rFonts w:ascii="Courier" w:hAnsi="Courier"/>
          <w:bCs/>
          <w:sz w:val="22"/>
          <w:szCs w:val="22"/>
        </w:rPr>
      </w:pPr>
      <w:r w:rsidRPr="001341B6">
        <w:rPr>
          <w:rFonts w:ascii="Courier" w:hAnsi="Courier"/>
          <w:bCs/>
          <w:sz w:val="22"/>
          <w:szCs w:val="22"/>
        </w:rPr>
        <w:t>P</w:t>
      </w:r>
      <w:r w:rsidR="00024DB6" w:rsidRPr="001341B6">
        <w:rPr>
          <w:rFonts w:ascii="Courier" w:hAnsi="Courier"/>
          <w:bCs/>
          <w:sz w:val="22"/>
          <w:szCs w:val="22"/>
        </w:rPr>
        <w:t>rogram nabízí</w:t>
      </w:r>
      <w:r w:rsidRPr="001341B6">
        <w:rPr>
          <w:rFonts w:ascii="Courier" w:hAnsi="Courier"/>
          <w:bCs/>
          <w:sz w:val="22"/>
          <w:szCs w:val="22"/>
        </w:rPr>
        <w:t xml:space="preserve"> českým umělcům příležitosti k vycestování do zahraničí a umělcům přijíždějícím do ČR poskytuje kontakty na zajímavé osobnosti v Česku. Dále IDU zajišťuje síťování v oblasti </w:t>
      </w:r>
      <w:r w:rsidR="00024DB6" w:rsidRPr="001341B6">
        <w:rPr>
          <w:rFonts w:ascii="Courier" w:hAnsi="Courier"/>
          <w:bCs/>
          <w:sz w:val="22"/>
          <w:szCs w:val="22"/>
        </w:rPr>
        <w:t xml:space="preserve">výtvarného umění </w:t>
      </w:r>
      <w:r w:rsidRPr="001341B6">
        <w:rPr>
          <w:rFonts w:ascii="Courier" w:hAnsi="Courier"/>
          <w:bCs/>
          <w:sz w:val="22"/>
          <w:szCs w:val="22"/>
        </w:rPr>
        <w:t>se zahraničními subjekty prostřednictvím uzavírání dlouhodobýc</w:t>
      </w:r>
      <w:r w:rsidR="00024DB6" w:rsidRPr="001341B6">
        <w:rPr>
          <w:rFonts w:ascii="Courier" w:hAnsi="Courier"/>
          <w:bCs/>
          <w:sz w:val="22"/>
          <w:szCs w:val="22"/>
        </w:rPr>
        <w:t>h smluv o spolupráci, organizováním</w:t>
      </w:r>
      <w:r w:rsidRPr="001341B6">
        <w:rPr>
          <w:rFonts w:ascii="Courier" w:hAnsi="Courier"/>
          <w:bCs/>
          <w:sz w:val="22"/>
          <w:szCs w:val="22"/>
        </w:rPr>
        <w:t xml:space="preserve"> rezidenční</w:t>
      </w:r>
      <w:r w:rsidR="00024DB6" w:rsidRPr="001341B6">
        <w:rPr>
          <w:rFonts w:ascii="Courier" w:hAnsi="Courier"/>
          <w:bCs/>
          <w:sz w:val="22"/>
          <w:szCs w:val="22"/>
        </w:rPr>
        <w:t>ch pobytů v zahraničí, organizováním</w:t>
      </w:r>
      <w:r w:rsidR="00CF0775" w:rsidRPr="001341B6">
        <w:rPr>
          <w:rFonts w:ascii="Courier" w:hAnsi="Courier"/>
          <w:bCs/>
          <w:sz w:val="22"/>
          <w:szCs w:val="22"/>
        </w:rPr>
        <w:t xml:space="preserve"> workshopů</w:t>
      </w:r>
      <w:r w:rsidRPr="001341B6">
        <w:rPr>
          <w:rFonts w:ascii="Courier" w:hAnsi="Courier"/>
          <w:bCs/>
          <w:sz w:val="22"/>
          <w:szCs w:val="22"/>
        </w:rPr>
        <w:t xml:space="preserve"> pro zahraniční umělce</w:t>
      </w:r>
      <w:r w:rsidR="00024DB6" w:rsidRPr="001341B6">
        <w:rPr>
          <w:rFonts w:ascii="Courier" w:hAnsi="Courier"/>
          <w:bCs/>
          <w:sz w:val="22"/>
          <w:szCs w:val="22"/>
        </w:rPr>
        <w:t xml:space="preserve"> v ČR</w:t>
      </w:r>
      <w:r w:rsidRPr="001341B6">
        <w:rPr>
          <w:rFonts w:ascii="Courier" w:hAnsi="Courier"/>
          <w:bCs/>
          <w:sz w:val="22"/>
          <w:szCs w:val="22"/>
        </w:rPr>
        <w:t xml:space="preserve"> a poskytuje obecnou podporu pro tuzemské i zahraniční umělce zapojené do Programu.</w:t>
      </w:r>
    </w:p>
    <w:p w14:paraId="375904CB" w14:textId="77777777" w:rsidR="00306558" w:rsidRPr="001341B6" w:rsidRDefault="00306558" w:rsidP="00CF0775">
      <w:pPr>
        <w:pStyle w:val="Normln1"/>
        <w:spacing w:line="276" w:lineRule="auto"/>
        <w:jc w:val="both"/>
        <w:rPr>
          <w:rFonts w:ascii="Courier" w:hAnsi="Courier"/>
          <w:bCs/>
          <w:sz w:val="22"/>
          <w:szCs w:val="22"/>
        </w:rPr>
      </w:pPr>
    </w:p>
    <w:p w14:paraId="6D19A966" w14:textId="6E96E99A" w:rsidR="00306558" w:rsidRPr="001341B6" w:rsidRDefault="00306558" w:rsidP="00CF0775">
      <w:pPr>
        <w:pStyle w:val="Normln1"/>
        <w:spacing w:line="276" w:lineRule="auto"/>
        <w:jc w:val="both"/>
        <w:rPr>
          <w:rFonts w:ascii="Courier" w:hAnsi="Courier"/>
          <w:bCs/>
          <w:sz w:val="22"/>
          <w:szCs w:val="22"/>
        </w:rPr>
      </w:pPr>
      <w:r w:rsidRPr="001341B6">
        <w:rPr>
          <w:rFonts w:ascii="Courier" w:hAnsi="Courier"/>
          <w:bCs/>
          <w:sz w:val="22"/>
          <w:szCs w:val="22"/>
        </w:rPr>
        <w:t>Mezi lety 2004 a 2014 realizoval Program více než 200 uměleckých rezidencí, kterýc</w:t>
      </w:r>
      <w:r w:rsidR="00CF0775" w:rsidRPr="001341B6">
        <w:rPr>
          <w:rFonts w:ascii="Courier" w:hAnsi="Courier"/>
          <w:bCs/>
          <w:sz w:val="22"/>
          <w:szCs w:val="22"/>
        </w:rPr>
        <w:t>h se zúčastnilo na 176 českých a</w:t>
      </w:r>
      <w:r w:rsidRPr="001341B6">
        <w:rPr>
          <w:rFonts w:ascii="Courier" w:hAnsi="Courier"/>
          <w:bCs/>
          <w:sz w:val="22"/>
          <w:szCs w:val="22"/>
        </w:rPr>
        <w:t xml:space="preserve"> zahraničních umělců.</w:t>
      </w:r>
    </w:p>
    <w:p w14:paraId="45D76B28" w14:textId="77777777" w:rsidR="00725842" w:rsidRPr="001341B6" w:rsidRDefault="00725842" w:rsidP="00CF0775">
      <w:pPr>
        <w:pStyle w:val="Normln1"/>
        <w:spacing w:line="276" w:lineRule="auto"/>
        <w:jc w:val="both"/>
        <w:rPr>
          <w:rFonts w:ascii="Courier" w:hAnsi="Courier"/>
          <w:bCs/>
          <w:sz w:val="22"/>
          <w:szCs w:val="22"/>
        </w:rPr>
      </w:pPr>
    </w:p>
    <w:p w14:paraId="7436BDF6" w14:textId="53E5EE0E" w:rsidR="00725842" w:rsidRPr="001341B6" w:rsidRDefault="003A62FF" w:rsidP="00CF0775">
      <w:pPr>
        <w:pStyle w:val="Normln1"/>
        <w:spacing w:line="276" w:lineRule="auto"/>
        <w:jc w:val="both"/>
        <w:rPr>
          <w:rFonts w:ascii="Courier" w:hAnsi="Courier"/>
          <w:bCs/>
          <w:sz w:val="22"/>
          <w:szCs w:val="22"/>
        </w:rPr>
      </w:pPr>
      <w:hyperlink r:id="rId12" w:history="1">
        <w:r w:rsidR="00CF0775" w:rsidRPr="001341B6">
          <w:rPr>
            <w:rStyle w:val="Hypertextovodkaz"/>
            <w:rFonts w:ascii="Courier" w:hAnsi="Courier"/>
            <w:bCs/>
            <w:sz w:val="22"/>
            <w:szCs w:val="22"/>
          </w:rPr>
          <w:t>www.idu.cz</w:t>
        </w:r>
      </w:hyperlink>
    </w:p>
    <w:p w14:paraId="0C849D1A" w14:textId="77777777" w:rsidR="0017736B" w:rsidRPr="001341B6" w:rsidRDefault="00306558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 xml:space="preserve"> </w:t>
      </w:r>
    </w:p>
    <w:p w14:paraId="5730C027" w14:textId="77777777" w:rsidR="00E5025C" w:rsidRPr="001341B6" w:rsidRDefault="00E5025C" w:rsidP="00CF0775">
      <w:pPr>
        <w:pStyle w:val="Normln1"/>
        <w:spacing w:line="276" w:lineRule="auto"/>
        <w:jc w:val="both"/>
        <w:rPr>
          <w:rFonts w:ascii="Courier" w:hAnsi="Courier"/>
          <w:b/>
          <w:sz w:val="22"/>
          <w:szCs w:val="22"/>
        </w:rPr>
      </w:pPr>
      <w:r w:rsidRPr="001341B6">
        <w:rPr>
          <w:rFonts w:ascii="Courier" w:hAnsi="Courier"/>
          <w:b/>
          <w:sz w:val="22"/>
          <w:szCs w:val="22"/>
        </w:rPr>
        <w:t>České centrum Londýn</w:t>
      </w:r>
    </w:p>
    <w:p w14:paraId="17368693" w14:textId="77777777" w:rsidR="003F3771" w:rsidRPr="001341B6" w:rsidRDefault="003F3771" w:rsidP="00CF0775">
      <w:pPr>
        <w:pStyle w:val="Normln1"/>
        <w:spacing w:line="276" w:lineRule="auto"/>
        <w:jc w:val="both"/>
        <w:rPr>
          <w:rFonts w:ascii="Courier" w:hAnsi="Courier"/>
          <w:b/>
          <w:sz w:val="22"/>
          <w:szCs w:val="22"/>
        </w:rPr>
      </w:pPr>
    </w:p>
    <w:p w14:paraId="04488258" w14:textId="77777777" w:rsidR="00E5025C" w:rsidRPr="001341B6" w:rsidRDefault="00E5025C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Posláním ČCL je propagovat Českou republiku a prezentovat českou kulturu ve Velké Británii. Jeho program zahrnuje výtvarné a performativní umění, film, literaturu, hudbu, design a módu. Vedle pořádání vlastních akcí se věnuje podpoře akcí spojených s českou kulturou, které v Británii organizují jiné subjekty. ČCL usiluje o zlepšení kulturních vztahů mezi Spojeným královstvím a Českou republikou a podporuje kurátorské pobyty, mediální exkurze a umělecké rezidence.</w:t>
      </w:r>
    </w:p>
    <w:p w14:paraId="6CBD2C34" w14:textId="77777777" w:rsidR="00E5025C" w:rsidRPr="001341B6" w:rsidRDefault="00E5025C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t>České centrum v Londýně bylo otevřeno v roce 1993 a je nepolitickou organizací podporovanou Ministerstvem zahraničních věcí České republiky. Patří do celosvětové sítě 21 Českých center, které působí v 19 zemích a třech světadílech.</w:t>
      </w:r>
    </w:p>
    <w:p w14:paraId="78A64E76" w14:textId="77777777" w:rsidR="00024DB6" w:rsidRPr="001341B6" w:rsidRDefault="00024DB6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F1CF3C3" w14:textId="77777777" w:rsidR="00024DB6" w:rsidRPr="001341B6" w:rsidRDefault="003A62FF" w:rsidP="00CF0775">
      <w:pPr>
        <w:pStyle w:val="Normln1"/>
        <w:spacing w:line="276" w:lineRule="auto"/>
        <w:jc w:val="both"/>
        <w:rPr>
          <w:rFonts w:ascii="Courier" w:eastAsia="Courier New" w:hAnsi="Courier"/>
          <w:color w:val="262626"/>
          <w:sz w:val="22"/>
          <w:szCs w:val="22"/>
        </w:rPr>
      </w:pPr>
      <w:hyperlink r:id="rId13">
        <w:r w:rsidR="00024DB6" w:rsidRPr="001341B6">
          <w:rPr>
            <w:rFonts w:ascii="Courier" w:eastAsia="Courier New" w:hAnsi="Courier" w:cs="Courier New"/>
            <w:color w:val="000080"/>
            <w:sz w:val="22"/>
            <w:szCs w:val="22"/>
            <w:u w:val="single"/>
          </w:rPr>
          <w:t>www.czechcentre.org.uk</w:t>
        </w:r>
      </w:hyperlink>
      <w:r w:rsidR="00024DB6" w:rsidRPr="001341B6">
        <w:rPr>
          <w:rFonts w:ascii="Courier" w:eastAsia="Courier New" w:hAnsi="Courier" w:cs="Courier New"/>
          <w:color w:val="262626"/>
          <w:sz w:val="22"/>
          <w:szCs w:val="22"/>
        </w:rPr>
        <w:t xml:space="preserve"> </w:t>
      </w:r>
    </w:p>
    <w:p w14:paraId="34C05316" w14:textId="77777777" w:rsidR="00024DB6" w:rsidRPr="001341B6" w:rsidRDefault="00024DB6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055B69C" w14:textId="77777777" w:rsidR="00E5025C" w:rsidRPr="001341B6" w:rsidRDefault="00E5025C" w:rsidP="00CF0775">
      <w:pPr>
        <w:shd w:val="clear" w:color="auto" w:fill="FFFFFF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34B51EA" w14:textId="77777777" w:rsidR="0017736B" w:rsidRPr="001341B6" w:rsidRDefault="00940E24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br w:type="page"/>
      </w:r>
    </w:p>
    <w:p w14:paraId="1CDE5C5A" w14:textId="312A536E" w:rsidR="0017736B" w:rsidRPr="001341B6" w:rsidRDefault="001D5CD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eastAsia="Courier New" w:hAnsi="Courier"/>
          <w:b/>
          <w:color w:val="262626"/>
          <w:sz w:val="22"/>
          <w:szCs w:val="22"/>
        </w:rPr>
        <w:lastRenderedPageBreak/>
        <w:t>FORMULÁŘ ŽÁDOSTI</w:t>
      </w:r>
    </w:p>
    <w:p w14:paraId="0C543371" w14:textId="77777777" w:rsidR="006E3E14" w:rsidRPr="001341B6" w:rsidRDefault="006E3E14" w:rsidP="00CF0775">
      <w:pPr>
        <w:pStyle w:val="Normln1"/>
        <w:spacing w:line="276" w:lineRule="auto"/>
        <w:jc w:val="both"/>
        <w:rPr>
          <w:rFonts w:ascii="Courier" w:eastAsia="Courier New" w:hAnsi="Courier"/>
          <w:color w:val="262626"/>
          <w:sz w:val="22"/>
          <w:szCs w:val="22"/>
        </w:rPr>
      </w:pPr>
    </w:p>
    <w:p w14:paraId="15463DFC" w14:textId="142D5A28" w:rsidR="006E3E14" w:rsidRPr="001341B6" w:rsidRDefault="006E3E14" w:rsidP="00CF0775">
      <w:pPr>
        <w:pStyle w:val="Normln1"/>
        <w:spacing w:line="276" w:lineRule="auto"/>
        <w:jc w:val="both"/>
        <w:rPr>
          <w:rFonts w:ascii="Courier" w:eastAsia="Courier New" w:hAnsi="Courier"/>
          <w:color w:val="262626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>Pokyny k</w:t>
      </w:r>
      <w:r w:rsidR="00024DB6" w:rsidRPr="001341B6">
        <w:rPr>
          <w:rFonts w:ascii="Courier" w:eastAsia="Courier New" w:hAnsi="Courier"/>
          <w:color w:val="262626"/>
          <w:sz w:val="22"/>
          <w:szCs w:val="22"/>
        </w:rPr>
        <w:t> </w:t>
      </w:r>
      <w:r w:rsidRPr="001341B6">
        <w:rPr>
          <w:rFonts w:ascii="Courier" w:eastAsia="Courier New" w:hAnsi="Courier"/>
          <w:color w:val="262626"/>
          <w:sz w:val="22"/>
          <w:szCs w:val="22"/>
        </w:rPr>
        <w:t>žádosti</w:t>
      </w:r>
      <w:r w:rsidR="00024DB6" w:rsidRPr="001341B6">
        <w:rPr>
          <w:rFonts w:ascii="Courier" w:eastAsia="Courier New" w:hAnsi="Courier"/>
          <w:color w:val="262626"/>
          <w:sz w:val="22"/>
          <w:szCs w:val="22"/>
        </w:rPr>
        <w:t>:</w:t>
      </w:r>
    </w:p>
    <w:p w14:paraId="42C4AE69" w14:textId="3467C353" w:rsidR="006E3E14" w:rsidRPr="001341B6" w:rsidRDefault="006E3E14" w:rsidP="001D5CDB">
      <w:pPr>
        <w:pStyle w:val="Normln1"/>
        <w:numPr>
          <w:ilvl w:val="3"/>
          <w:numId w:val="5"/>
        </w:numPr>
        <w:spacing w:line="276" w:lineRule="auto"/>
        <w:ind w:left="851" w:hanging="425"/>
        <w:jc w:val="both"/>
        <w:rPr>
          <w:rFonts w:ascii="Courier" w:eastAsia="Courier New" w:hAnsi="Courier"/>
          <w:color w:val="262626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>P</w:t>
      </w:r>
      <w:r w:rsidR="00024DB6" w:rsidRPr="001341B6">
        <w:rPr>
          <w:rFonts w:ascii="Courier" w:eastAsia="Courier New" w:hAnsi="Courier"/>
          <w:color w:val="262626"/>
          <w:sz w:val="22"/>
          <w:szCs w:val="22"/>
        </w:rPr>
        <w:t>rosím za</w:t>
      </w:r>
      <w:r w:rsidRPr="001341B6">
        <w:rPr>
          <w:rFonts w:ascii="Courier" w:eastAsia="Courier New" w:hAnsi="Courier"/>
          <w:color w:val="262626"/>
          <w:sz w:val="22"/>
          <w:szCs w:val="22"/>
        </w:rPr>
        <w:t>šlete všechny soubory v </w:t>
      </w:r>
      <w:r w:rsidRPr="006F3575">
        <w:rPr>
          <w:rFonts w:ascii="Courier" w:eastAsia="Courier New" w:hAnsi="Courier"/>
          <w:color w:val="262626"/>
          <w:sz w:val="22"/>
          <w:szCs w:val="22"/>
          <w:u w:val="single"/>
        </w:rPr>
        <w:t>jediném</w:t>
      </w: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 emailu, preferujeme formát PDF</w:t>
      </w:r>
    </w:p>
    <w:p w14:paraId="0E63BF06" w14:textId="144584AE" w:rsidR="006E3E14" w:rsidRPr="001341B6" w:rsidRDefault="006E3E14" w:rsidP="001D5CDB">
      <w:pPr>
        <w:pStyle w:val="Normln1"/>
        <w:numPr>
          <w:ilvl w:val="3"/>
          <w:numId w:val="5"/>
        </w:numPr>
        <w:spacing w:line="276" w:lineRule="auto"/>
        <w:ind w:left="851" w:hanging="425"/>
        <w:jc w:val="both"/>
        <w:rPr>
          <w:rFonts w:ascii="Courier" w:eastAsia="Courier New" w:hAnsi="Courier" w:cs="Courier New"/>
          <w:color w:val="262626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Fotografie by měly být kvalitní, velikost jednotlivé fotografie by </w:t>
      </w:r>
      <w:r w:rsidR="001D5CDB" w:rsidRPr="001341B6">
        <w:rPr>
          <w:rFonts w:ascii="Courier" w:eastAsia="Courier New" w:hAnsi="Courier"/>
          <w:color w:val="262626"/>
          <w:sz w:val="22"/>
          <w:szCs w:val="22"/>
        </w:rPr>
        <w:t>neměla překročit</w:t>
      </w: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 250 KB</w:t>
      </w:r>
    </w:p>
    <w:p w14:paraId="23A40A98" w14:textId="77777777" w:rsidR="006E3E14" w:rsidRPr="001341B6" w:rsidRDefault="006E3E14" w:rsidP="001D5CDB">
      <w:pPr>
        <w:pStyle w:val="Normln1"/>
        <w:numPr>
          <w:ilvl w:val="3"/>
          <w:numId w:val="5"/>
        </w:numPr>
        <w:spacing w:line="276" w:lineRule="auto"/>
        <w:ind w:left="851" w:hanging="425"/>
        <w:jc w:val="both"/>
        <w:rPr>
          <w:rFonts w:ascii="Courier" w:eastAsia="Courier New" w:hAnsi="Courier" w:cs="Courier New"/>
          <w:color w:val="262626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Dále prosíme o poskytnutí textové dokumentace </w:t>
      </w:r>
      <w:r w:rsidR="00583730" w:rsidRPr="001341B6">
        <w:rPr>
          <w:rFonts w:ascii="Courier" w:eastAsia="Courier New" w:hAnsi="Courier"/>
          <w:color w:val="262626"/>
          <w:sz w:val="22"/>
          <w:szCs w:val="22"/>
        </w:rPr>
        <w:t xml:space="preserve">(název a popis) </w:t>
      </w:r>
      <w:r w:rsidRPr="001341B6">
        <w:rPr>
          <w:rFonts w:ascii="Courier" w:eastAsia="Courier New" w:hAnsi="Courier"/>
          <w:color w:val="262626"/>
          <w:sz w:val="22"/>
          <w:szCs w:val="22"/>
        </w:rPr>
        <w:t>k jednotlivým fotografiím</w:t>
      </w:r>
    </w:p>
    <w:p w14:paraId="673732A5" w14:textId="77777777" w:rsidR="006E3E14" w:rsidRPr="001341B6" w:rsidRDefault="006E3E14" w:rsidP="001D5CDB">
      <w:pPr>
        <w:pStyle w:val="Normln1"/>
        <w:numPr>
          <w:ilvl w:val="3"/>
          <w:numId w:val="5"/>
        </w:numPr>
        <w:spacing w:line="276" w:lineRule="auto"/>
        <w:ind w:left="851" w:hanging="425"/>
        <w:jc w:val="both"/>
        <w:rPr>
          <w:rFonts w:ascii="Courier" w:eastAsia="Courier New" w:hAnsi="Courier" w:cs="Courier New"/>
          <w:color w:val="262626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>Obojí by mělo být v jediném dokumentu, ideálně v podobě portfolia</w:t>
      </w:r>
    </w:p>
    <w:p w14:paraId="4B9EE471" w14:textId="7430B205" w:rsidR="006E3E14" w:rsidRPr="001341B6" w:rsidRDefault="001D5CDB" w:rsidP="001D5CDB">
      <w:pPr>
        <w:pStyle w:val="Normln1"/>
        <w:numPr>
          <w:ilvl w:val="3"/>
          <w:numId w:val="5"/>
        </w:numPr>
        <w:spacing w:line="276" w:lineRule="auto"/>
        <w:ind w:left="851" w:hanging="425"/>
        <w:jc w:val="both"/>
        <w:rPr>
          <w:rFonts w:ascii="Courier" w:eastAsia="Courier New" w:hAnsi="Courier" w:cs="Courier New"/>
          <w:color w:val="262626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Prosíme </w:t>
      </w:r>
      <w:r w:rsidR="006E3E14" w:rsidRPr="001341B6">
        <w:rPr>
          <w:rFonts w:ascii="Courier" w:eastAsia="Courier New" w:hAnsi="Courier"/>
          <w:color w:val="262626"/>
          <w:sz w:val="22"/>
          <w:szCs w:val="22"/>
        </w:rPr>
        <w:t>neměňte formát</w:t>
      </w:r>
      <w:r w:rsidR="00024DB6" w:rsidRPr="001341B6">
        <w:rPr>
          <w:rFonts w:ascii="Courier" w:eastAsia="Courier New" w:hAnsi="Courier"/>
          <w:color w:val="262626"/>
          <w:sz w:val="22"/>
          <w:szCs w:val="22"/>
        </w:rPr>
        <w:t>ování</w:t>
      </w:r>
      <w:r w:rsidR="006E3E14" w:rsidRPr="001341B6">
        <w:rPr>
          <w:rFonts w:ascii="Courier" w:eastAsia="Courier New" w:hAnsi="Courier"/>
          <w:color w:val="262626"/>
          <w:sz w:val="22"/>
          <w:szCs w:val="22"/>
        </w:rPr>
        <w:t xml:space="preserve"> žádosti a nepřekračujte stanovený počet slov</w:t>
      </w:r>
    </w:p>
    <w:p w14:paraId="29AEB099" w14:textId="77777777" w:rsidR="0017736B" w:rsidRPr="001341B6" w:rsidRDefault="0017736B" w:rsidP="00CF0775">
      <w:pPr>
        <w:pStyle w:val="Normln1"/>
        <w:spacing w:line="276" w:lineRule="auto"/>
        <w:ind w:left="360"/>
        <w:jc w:val="both"/>
        <w:rPr>
          <w:rFonts w:ascii="Courier" w:hAnsi="Courier"/>
          <w:sz w:val="22"/>
          <w:szCs w:val="22"/>
        </w:rPr>
      </w:pPr>
    </w:p>
    <w:p w14:paraId="2DB9A67D" w14:textId="77777777" w:rsidR="0017736B" w:rsidRPr="001341B6" w:rsidRDefault="00940E24" w:rsidP="00CF0775">
      <w:pPr>
        <w:pStyle w:val="Normln1"/>
        <w:numPr>
          <w:ilvl w:val="0"/>
          <w:numId w:val="4"/>
        </w:numPr>
        <w:spacing w:line="276" w:lineRule="auto"/>
        <w:ind w:hanging="360"/>
        <w:jc w:val="both"/>
        <w:rPr>
          <w:rFonts w:ascii="Courier" w:eastAsia="Courier New" w:hAnsi="Courier"/>
          <w:b/>
          <w:i/>
          <w:color w:val="262626"/>
          <w:sz w:val="22"/>
          <w:szCs w:val="22"/>
        </w:rPr>
      </w:pPr>
      <w:r w:rsidRPr="001341B6">
        <w:rPr>
          <w:rFonts w:ascii="Courier" w:eastAsia="Courier New" w:hAnsi="Courier" w:cs="Courier New"/>
          <w:b/>
          <w:i/>
          <w:color w:val="262626"/>
          <w:sz w:val="22"/>
          <w:szCs w:val="22"/>
        </w:rPr>
        <w:t xml:space="preserve"> </w:t>
      </w:r>
      <w:r w:rsidR="006E3E14" w:rsidRPr="001341B6">
        <w:rPr>
          <w:rFonts w:ascii="Courier" w:eastAsia="Courier New" w:hAnsi="Courier"/>
          <w:b/>
          <w:i/>
          <w:color w:val="262626"/>
          <w:sz w:val="22"/>
          <w:szCs w:val="22"/>
        </w:rPr>
        <w:t>Podrobnosti o žadateli</w:t>
      </w:r>
      <w:r w:rsidRPr="001341B6">
        <w:rPr>
          <w:rFonts w:ascii="Courier" w:eastAsia="Courier New" w:hAnsi="Courier"/>
          <w:b/>
          <w:i/>
          <w:color w:val="262626"/>
          <w:sz w:val="22"/>
          <w:szCs w:val="22"/>
        </w:rPr>
        <w:t xml:space="preserve"> </w:t>
      </w:r>
    </w:p>
    <w:p w14:paraId="4634D922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tbl>
      <w:tblPr>
        <w:tblStyle w:val="a"/>
        <w:tblW w:w="9867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32"/>
      </w:tblGrid>
      <w:tr w:rsidR="0017736B" w:rsidRPr="001341B6" w14:paraId="174160A1" w14:textId="77777777">
        <w:trPr>
          <w:trHeight w:val="300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747AD161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Jméno:</w:t>
            </w:r>
          </w:p>
        </w:tc>
        <w:tc>
          <w:tcPr>
            <w:tcW w:w="7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26BF62E3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2E88850D" w14:textId="77777777">
        <w:trPr>
          <w:trHeight w:val="30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4224C2E0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Příjmení: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1754E2AB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5DDFF70E" w14:textId="77777777">
        <w:trPr>
          <w:trHeight w:val="32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46650FC6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Další jména: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2E1B06C8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690DFC9B" w14:textId="77777777">
        <w:trPr>
          <w:trHeight w:val="32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7415AA1A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Datum narození: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7E2B955D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2A716B48" w14:textId="77777777">
        <w:trPr>
          <w:trHeight w:val="30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58A0AED5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Místo narození: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27600A21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4DCB59D9" w14:textId="77777777">
        <w:trPr>
          <w:trHeight w:val="32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5C2D7415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Pohlaví (M/Ž)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56CB3C0B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20857CB3" w14:textId="77777777">
        <w:trPr>
          <w:trHeight w:val="30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0D42AA3C" w14:textId="0B2A5232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Státní příslušnost</w:t>
            </w:r>
            <w:r w:rsidR="001D5CDB"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51896F73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7D77C094" w14:textId="77777777">
        <w:trPr>
          <w:trHeight w:val="32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3C0DA469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Adresa trvalého bydliště: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726931A0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  <w:p w14:paraId="48A1AD07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61994B93" w14:textId="77777777">
        <w:trPr>
          <w:trHeight w:val="30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7623E234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Telefon: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59A9C938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7FC85A39" w14:textId="77777777">
        <w:trPr>
          <w:trHeight w:val="30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50F52543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Mobil: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67A35387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6EE2B901" w14:textId="77777777">
        <w:trPr>
          <w:trHeight w:val="32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443A4A66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Email: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0B44F11E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49EA371C" w14:textId="77777777">
        <w:trPr>
          <w:trHeight w:val="30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0AE0428B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Web: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5865869E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5112C2DC" w14:textId="77777777">
        <w:trPr>
          <w:trHeight w:val="300"/>
        </w:trPr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39511399" w14:textId="77777777" w:rsidR="0017736B" w:rsidRPr="001341B6" w:rsidRDefault="006E3E14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Stávající zaměstnavatel:</w:t>
            </w:r>
          </w:p>
        </w:tc>
        <w:tc>
          <w:tcPr>
            <w:tcW w:w="7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7669BA08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72829C4E" w14:textId="77777777" w:rsidR="00024DB6" w:rsidRPr="001341B6" w:rsidRDefault="00024DB6" w:rsidP="00CF0775">
      <w:pPr>
        <w:pStyle w:val="Normln1"/>
        <w:spacing w:line="276" w:lineRule="auto"/>
        <w:ind w:left="360"/>
        <w:jc w:val="both"/>
        <w:rPr>
          <w:rFonts w:ascii="Courier" w:eastAsia="Courier New" w:hAnsi="Courier"/>
          <w:b/>
          <w:i/>
          <w:color w:val="262626"/>
          <w:sz w:val="22"/>
          <w:szCs w:val="22"/>
        </w:rPr>
      </w:pPr>
    </w:p>
    <w:p w14:paraId="57CA58CC" w14:textId="17B34131" w:rsidR="0017736B" w:rsidRPr="001341B6" w:rsidRDefault="00024DB6" w:rsidP="00CF0775">
      <w:pPr>
        <w:pStyle w:val="Normln1"/>
        <w:numPr>
          <w:ilvl w:val="0"/>
          <w:numId w:val="4"/>
        </w:numPr>
        <w:spacing w:line="276" w:lineRule="auto"/>
        <w:ind w:hanging="360"/>
        <w:jc w:val="both"/>
        <w:rPr>
          <w:rFonts w:ascii="Courier" w:eastAsia="Courier New" w:hAnsi="Courier"/>
          <w:b/>
          <w:i/>
          <w:color w:val="262626"/>
          <w:sz w:val="22"/>
          <w:szCs w:val="22"/>
        </w:rPr>
      </w:pPr>
      <w:r w:rsidRPr="001341B6">
        <w:rPr>
          <w:rFonts w:ascii="Courier" w:eastAsia="Courier New" w:hAnsi="Courier"/>
          <w:b/>
          <w:i/>
          <w:color w:val="262626"/>
          <w:sz w:val="22"/>
          <w:szCs w:val="22"/>
        </w:rPr>
        <w:br w:type="column"/>
      </w:r>
      <w:r w:rsidR="006E3E14" w:rsidRPr="001341B6">
        <w:rPr>
          <w:rFonts w:ascii="Courier" w:eastAsia="Courier New" w:hAnsi="Courier"/>
          <w:b/>
          <w:i/>
          <w:color w:val="262626"/>
          <w:sz w:val="22"/>
          <w:szCs w:val="22"/>
        </w:rPr>
        <w:lastRenderedPageBreak/>
        <w:t>Zkušenosti žadatele</w:t>
      </w:r>
    </w:p>
    <w:p w14:paraId="08BD7303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5D886BE" w14:textId="77777777" w:rsidR="00024DB6" w:rsidRPr="001341B6" w:rsidRDefault="00B95312" w:rsidP="00CF0775">
      <w:pPr>
        <w:pStyle w:val="Normln1"/>
        <w:spacing w:line="276" w:lineRule="auto"/>
        <w:jc w:val="both"/>
        <w:rPr>
          <w:rFonts w:ascii="Courier" w:eastAsia="Courier New" w:hAnsi="Courier"/>
          <w:b/>
          <w:color w:val="262626"/>
          <w:sz w:val="22"/>
          <w:szCs w:val="22"/>
        </w:rPr>
      </w:pPr>
      <w:r w:rsidRPr="001341B6">
        <w:rPr>
          <w:rFonts w:ascii="Courier" w:eastAsia="Courier New" w:hAnsi="Courier"/>
          <w:b/>
          <w:color w:val="262626"/>
          <w:sz w:val="22"/>
          <w:szCs w:val="22"/>
        </w:rPr>
        <w:t>Kurátorská práce</w:t>
      </w:r>
    </w:p>
    <w:p w14:paraId="719E5F97" w14:textId="1FFA93CF" w:rsidR="0013639F" w:rsidRDefault="0013639F" w:rsidP="00CF0775">
      <w:pPr>
        <w:pStyle w:val="Normln1"/>
        <w:spacing w:line="276" w:lineRule="auto"/>
        <w:jc w:val="both"/>
      </w:pPr>
    </w:p>
    <w:p w14:paraId="28C0F964" w14:textId="051124F4" w:rsidR="0013639F" w:rsidRPr="0013639F" w:rsidRDefault="0013639F" w:rsidP="0013639F">
      <w:pPr>
        <w:pStyle w:val="Normln1"/>
        <w:spacing w:line="276" w:lineRule="auto"/>
        <w:jc w:val="both"/>
        <w:rPr>
          <w:rFonts w:ascii="Courier" w:eastAsia="Courier New" w:hAnsi="Courier"/>
          <w:color w:val="262626"/>
          <w:sz w:val="22"/>
          <w:szCs w:val="22"/>
        </w:rPr>
      </w:pPr>
      <w:r>
        <w:rPr>
          <w:rFonts w:ascii="Courier" w:eastAsia="Courier New" w:hAnsi="Courier"/>
          <w:color w:val="262626"/>
          <w:sz w:val="22"/>
          <w:szCs w:val="22"/>
        </w:rPr>
        <w:t xml:space="preserve">A. Prosím popište své kurátorské zájmy v pěti slovech. </w:t>
      </w:r>
    </w:p>
    <w:p w14:paraId="0E2C3CC9" w14:textId="77777777" w:rsidR="0013639F" w:rsidRPr="001341B6" w:rsidRDefault="0013639F" w:rsidP="0013639F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tbl>
      <w:tblPr>
        <w:tblW w:w="7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5"/>
      </w:tblGrid>
      <w:tr w:rsidR="0013639F" w:rsidRPr="0034367C" w14:paraId="615FE5A0" w14:textId="77777777" w:rsidTr="00617168">
        <w:trPr>
          <w:trHeight w:val="305"/>
        </w:trPr>
        <w:tc>
          <w:tcPr>
            <w:tcW w:w="7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9B1F" w14:textId="77777777" w:rsidR="0013639F" w:rsidRPr="0034367C" w:rsidRDefault="0013639F" w:rsidP="00617168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sz w:val="22"/>
                <w:szCs w:val="22"/>
              </w:rPr>
            </w:pPr>
            <w:r w:rsidRPr="0034367C">
              <w:rPr>
                <w:rFonts w:ascii="Courier New" w:eastAsia="?????? Pro W3" w:hAnsi="Courier New" w:cs="Courier New"/>
                <w:color w:val="262626"/>
                <w:sz w:val="22"/>
                <w:szCs w:val="22"/>
              </w:rPr>
              <w:t xml:space="preserve">1. </w:t>
            </w:r>
          </w:p>
        </w:tc>
      </w:tr>
      <w:tr w:rsidR="0013639F" w:rsidRPr="0034367C" w14:paraId="0EFA72F6" w14:textId="77777777" w:rsidTr="00617168">
        <w:trPr>
          <w:trHeight w:val="305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92482" w14:textId="77777777" w:rsidR="0013639F" w:rsidRPr="0034367C" w:rsidRDefault="0013639F" w:rsidP="00617168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sz w:val="22"/>
                <w:szCs w:val="22"/>
              </w:rPr>
            </w:pPr>
            <w:r w:rsidRPr="0034367C">
              <w:rPr>
                <w:rFonts w:ascii="Courier New" w:eastAsia="?????? Pro W3" w:hAnsi="Courier New" w:cs="Courier New"/>
                <w:color w:val="262626"/>
                <w:sz w:val="22"/>
                <w:szCs w:val="22"/>
              </w:rPr>
              <w:t xml:space="preserve">2. </w:t>
            </w:r>
          </w:p>
        </w:tc>
      </w:tr>
      <w:tr w:rsidR="0013639F" w:rsidRPr="0034367C" w14:paraId="0D0031CB" w14:textId="77777777" w:rsidTr="00617168">
        <w:trPr>
          <w:trHeight w:val="333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F1C7" w14:textId="77777777" w:rsidR="0013639F" w:rsidRPr="0034367C" w:rsidRDefault="0013639F" w:rsidP="00617168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sz w:val="22"/>
                <w:szCs w:val="22"/>
              </w:rPr>
            </w:pPr>
            <w:r w:rsidRPr="0034367C">
              <w:rPr>
                <w:rFonts w:ascii="Courier New" w:eastAsia="?????? Pro W3" w:hAnsi="Courier New" w:cs="Courier New"/>
                <w:color w:val="262626"/>
                <w:sz w:val="22"/>
                <w:szCs w:val="22"/>
              </w:rPr>
              <w:t xml:space="preserve">3. </w:t>
            </w:r>
          </w:p>
        </w:tc>
      </w:tr>
      <w:tr w:rsidR="0013639F" w:rsidRPr="0034367C" w14:paraId="4898F949" w14:textId="77777777" w:rsidTr="00617168">
        <w:trPr>
          <w:trHeight w:val="380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2EBB2" w14:textId="77777777" w:rsidR="0013639F" w:rsidRPr="0034367C" w:rsidRDefault="0013639F" w:rsidP="00617168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sz w:val="22"/>
                <w:szCs w:val="22"/>
              </w:rPr>
            </w:pPr>
            <w:r w:rsidRPr="0034367C">
              <w:rPr>
                <w:rFonts w:ascii="Courier New" w:eastAsia="?????? Pro W3" w:hAnsi="Courier New" w:cs="Courier New"/>
                <w:color w:val="262626"/>
                <w:sz w:val="22"/>
                <w:szCs w:val="22"/>
              </w:rPr>
              <w:t xml:space="preserve">4. </w:t>
            </w:r>
          </w:p>
        </w:tc>
      </w:tr>
      <w:tr w:rsidR="0013639F" w:rsidRPr="0034367C" w14:paraId="302D2F4C" w14:textId="77777777" w:rsidTr="00617168">
        <w:trPr>
          <w:trHeight w:val="333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03565" w14:textId="77777777" w:rsidR="0013639F" w:rsidRPr="0034367C" w:rsidRDefault="0013639F" w:rsidP="006171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67C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</w:tr>
    </w:tbl>
    <w:p w14:paraId="507C34A6" w14:textId="77777777" w:rsidR="0013639F" w:rsidRPr="001341B6" w:rsidRDefault="0013639F" w:rsidP="0013639F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B052E49" w14:textId="40CD884D" w:rsidR="0013639F" w:rsidRDefault="0013639F" w:rsidP="00CF0775">
      <w:pPr>
        <w:pStyle w:val="Normln1"/>
        <w:spacing w:line="276" w:lineRule="auto"/>
        <w:jc w:val="both"/>
      </w:pPr>
    </w:p>
    <w:p w14:paraId="487D3B10" w14:textId="22559CB3" w:rsidR="0013639F" w:rsidRPr="0013639F" w:rsidRDefault="0013639F" w:rsidP="0013639F">
      <w:pPr>
        <w:pStyle w:val="Normln1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ourier" w:eastAsia="Courier New" w:hAnsi="Courier"/>
          <w:color w:val="262626"/>
          <w:sz w:val="22"/>
          <w:szCs w:val="22"/>
        </w:rPr>
        <w:t>B. Jak byste popsali svoji praxi</w:t>
      </w:r>
      <w:r>
        <w:rPr>
          <w:rFonts w:ascii="Courier" w:eastAsia="Courier New" w:hAnsi="Courier"/>
          <w:color w:val="262626"/>
          <w:sz w:val="22"/>
          <w:szCs w:val="22"/>
          <w:lang w:val="en-US"/>
        </w:rPr>
        <w:t xml:space="preserve"> v </w:t>
      </w:r>
      <w:r>
        <w:rPr>
          <w:rFonts w:ascii="Courier" w:eastAsia="Courier New" w:hAnsi="Courier" w:cs="Courier New"/>
          <w:color w:val="262626"/>
          <w:sz w:val="22"/>
          <w:szCs w:val="22"/>
        </w:rPr>
        <w:t>50</w:t>
      </w:r>
      <w:r w:rsidRPr="001341B6">
        <w:rPr>
          <w:rFonts w:ascii="Courier" w:eastAsia="Courier New" w:hAnsi="Courier" w:cs="Courier New"/>
          <w:color w:val="262626"/>
          <w:sz w:val="22"/>
          <w:szCs w:val="22"/>
        </w:rPr>
        <w:t xml:space="preserve"> </w:t>
      </w:r>
      <w:r w:rsidRPr="001341B6">
        <w:rPr>
          <w:rFonts w:ascii="Courier" w:eastAsia="Courier New" w:hAnsi="Courier"/>
          <w:color w:val="262626"/>
          <w:sz w:val="22"/>
          <w:szCs w:val="22"/>
        </w:rPr>
        <w:t>slov</w:t>
      </w:r>
      <w:r>
        <w:rPr>
          <w:rFonts w:ascii="Courier" w:eastAsia="Courier New" w:hAnsi="Courier" w:cs="Courier New"/>
          <w:color w:val="262626"/>
          <w:sz w:val="22"/>
          <w:szCs w:val="22"/>
        </w:rPr>
        <w:t>ech?</w:t>
      </w:r>
    </w:p>
    <w:p w14:paraId="074FBC24" w14:textId="77777777" w:rsidR="0013639F" w:rsidRPr="001341B6" w:rsidRDefault="0013639F" w:rsidP="0013639F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2ACC6BC6" wp14:editId="6A1F4E05">
                <wp:simplePos x="0" y="0"/>
                <wp:positionH relativeFrom="margin">
                  <wp:posOffset>-14490</wp:posOffset>
                </wp:positionH>
                <wp:positionV relativeFrom="paragraph">
                  <wp:posOffset>45345</wp:posOffset>
                </wp:positionV>
                <wp:extent cx="6273719" cy="1375200"/>
                <wp:effectExtent l="0" t="0" r="13335" b="158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719" cy="13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C34D66" w14:textId="77777777" w:rsidR="0013639F" w:rsidRDefault="0013639F" w:rsidP="0013639F">
                            <w:pPr>
                              <w:pStyle w:val="Normln1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6BC6" id="Obdélník 4" o:spid="_x0000_s1026" style="position:absolute;left:0;text-align:left;margin-left:-1.15pt;margin-top:3.55pt;width:494pt;height:108.3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" o:allowincell="f">
                <v:textbox inset="2.53958mm,1.2694mm,2.53958mm,1.2694mm">
                  <w:txbxContent>
                    <w:p w14:paraId="7DC34D66" w14:textId="77777777" w:rsidR="0013639F" w:rsidRDefault="0013639F" w:rsidP="0013639F">
                      <w:pPr>
                        <w:pStyle w:val="Normln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F17710" w14:textId="77777777" w:rsidR="0013639F" w:rsidRPr="001341B6" w:rsidRDefault="0013639F" w:rsidP="0013639F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2716D52" w14:textId="77777777" w:rsidR="0013639F" w:rsidRDefault="0013639F" w:rsidP="0013639F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47B815C" w14:textId="77777777" w:rsidR="0013639F" w:rsidRPr="0013639F" w:rsidRDefault="0013639F" w:rsidP="0013639F"/>
    <w:p w14:paraId="211E8476" w14:textId="77777777" w:rsidR="0013639F" w:rsidRPr="0013639F" w:rsidRDefault="0013639F" w:rsidP="0013639F"/>
    <w:p w14:paraId="27F2CD76" w14:textId="0C0EBD1A" w:rsidR="00843691" w:rsidRDefault="00843691" w:rsidP="00CF0775">
      <w:pPr>
        <w:pStyle w:val="Normln1"/>
        <w:spacing w:line="276" w:lineRule="auto"/>
        <w:jc w:val="both"/>
      </w:pPr>
    </w:p>
    <w:p w14:paraId="4085F2AA" w14:textId="77777777" w:rsidR="00843691" w:rsidRPr="00843691" w:rsidRDefault="00843691" w:rsidP="00843691"/>
    <w:p w14:paraId="45A3CC52" w14:textId="77777777" w:rsidR="00843691" w:rsidRPr="00843691" w:rsidRDefault="00843691" w:rsidP="00843691"/>
    <w:p w14:paraId="4236CB84" w14:textId="77777777" w:rsidR="00843691" w:rsidRPr="00843691" w:rsidRDefault="00843691" w:rsidP="00843691"/>
    <w:p w14:paraId="3351A31C" w14:textId="7DD07C90" w:rsidR="00843691" w:rsidRPr="00843691" w:rsidRDefault="00843691" w:rsidP="00843691">
      <w:r>
        <w:rPr>
          <w:rFonts w:ascii="Courier" w:eastAsia="Courier New" w:hAnsi="Courier"/>
          <w:color w:val="262626"/>
          <w:sz w:val="22"/>
          <w:szCs w:val="22"/>
        </w:rPr>
        <w:t>C. Řekněte nám více o své kurátorské praxi a zájmech s použitím příkladů Vašich současných a minulých projektů. (max 200 slov)</w:t>
      </w:r>
    </w:p>
    <w:p w14:paraId="181A33CB" w14:textId="77777777" w:rsidR="00843691" w:rsidRPr="0013639F" w:rsidRDefault="00843691" w:rsidP="00843691">
      <w:pPr>
        <w:pStyle w:val="Normln1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41A9D2" w14:textId="77777777" w:rsidR="00843691" w:rsidRPr="001341B6" w:rsidRDefault="00843691" w:rsidP="00843691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0FD2FF62" wp14:editId="32E3AA6D">
                <wp:simplePos x="0" y="0"/>
                <wp:positionH relativeFrom="margin">
                  <wp:posOffset>-14490</wp:posOffset>
                </wp:positionH>
                <wp:positionV relativeFrom="paragraph">
                  <wp:posOffset>47390</wp:posOffset>
                </wp:positionV>
                <wp:extent cx="6273719" cy="4010400"/>
                <wp:effectExtent l="0" t="0" r="1333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719" cy="4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B99F1F" w14:textId="77777777" w:rsidR="00843691" w:rsidRDefault="00843691" w:rsidP="00843691">
                            <w:pPr>
                              <w:pStyle w:val="Normln1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2FF62" id="Obdélník 7" o:spid="_x0000_s1027" style="position:absolute;left:0;text-align:left;margin-left:-1.15pt;margin-top:3.75pt;width:494pt;height:315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" o:allowincell="f">
                <v:textbox inset="2.53958mm,1.2694mm,2.53958mm,1.2694mm">
                  <w:txbxContent>
                    <w:p w14:paraId="1CB99F1F" w14:textId="77777777" w:rsidR="00843691" w:rsidRDefault="00843691" w:rsidP="00843691">
                      <w:pPr>
                        <w:pStyle w:val="Normln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1CA42C" w14:textId="77777777" w:rsidR="00843691" w:rsidRPr="001341B6" w:rsidRDefault="00843691" w:rsidP="00843691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23D2EEA5" w14:textId="77777777" w:rsidR="00843691" w:rsidRPr="00843691" w:rsidRDefault="00843691" w:rsidP="00843691"/>
    <w:p w14:paraId="7613250D" w14:textId="77777777" w:rsidR="00843691" w:rsidRPr="00843691" w:rsidRDefault="00843691" w:rsidP="00843691"/>
    <w:p w14:paraId="1A170A85" w14:textId="77777777" w:rsidR="00843691" w:rsidRPr="00843691" w:rsidRDefault="00843691" w:rsidP="00843691"/>
    <w:p w14:paraId="43C064C5" w14:textId="77777777" w:rsidR="00843691" w:rsidRPr="00843691" w:rsidRDefault="00843691" w:rsidP="00843691"/>
    <w:p w14:paraId="1B6F1A91" w14:textId="77777777" w:rsidR="00843691" w:rsidRPr="00843691" w:rsidRDefault="00843691" w:rsidP="00843691"/>
    <w:p w14:paraId="0B27B4E4" w14:textId="77777777" w:rsidR="00843691" w:rsidRPr="00843691" w:rsidRDefault="00843691" w:rsidP="00843691"/>
    <w:p w14:paraId="5181D536" w14:textId="77777777" w:rsidR="00843691" w:rsidRPr="00843691" w:rsidRDefault="00843691" w:rsidP="00843691"/>
    <w:p w14:paraId="505273F4" w14:textId="77777777" w:rsidR="00843691" w:rsidRPr="00843691" w:rsidRDefault="00843691" w:rsidP="00843691"/>
    <w:p w14:paraId="0EFC0727" w14:textId="77777777" w:rsidR="00843691" w:rsidRPr="00843691" w:rsidRDefault="00843691" w:rsidP="00843691"/>
    <w:p w14:paraId="3E9954BC" w14:textId="77777777" w:rsidR="00843691" w:rsidRPr="00843691" w:rsidRDefault="00843691" w:rsidP="00843691"/>
    <w:p w14:paraId="1691A363" w14:textId="77777777" w:rsidR="00843691" w:rsidRPr="00843691" w:rsidRDefault="00843691" w:rsidP="00843691"/>
    <w:p w14:paraId="682C9DCD" w14:textId="77777777" w:rsidR="00843691" w:rsidRPr="00843691" w:rsidRDefault="00843691" w:rsidP="00843691"/>
    <w:p w14:paraId="2C7956D4" w14:textId="584540BF" w:rsidR="00843691" w:rsidRDefault="00843691" w:rsidP="00CF0775">
      <w:pPr>
        <w:pStyle w:val="Normln1"/>
        <w:spacing w:line="276" w:lineRule="auto"/>
        <w:jc w:val="both"/>
      </w:pPr>
    </w:p>
    <w:p w14:paraId="5531DC8E" w14:textId="77777777" w:rsidR="0017736B" w:rsidRPr="001341B6" w:rsidRDefault="00024DB6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843691">
        <w:br w:type="column"/>
      </w:r>
    </w:p>
    <w:p w14:paraId="0A5783EB" w14:textId="47806F84" w:rsidR="0017736B" w:rsidRPr="001341B6" w:rsidRDefault="00843691" w:rsidP="002B1275">
      <w:pPr>
        <w:pStyle w:val="Normln1"/>
        <w:numPr>
          <w:ilvl w:val="0"/>
          <w:numId w:val="4"/>
        </w:numPr>
        <w:spacing w:line="276" w:lineRule="auto"/>
        <w:ind w:hanging="360"/>
        <w:jc w:val="both"/>
        <w:rPr>
          <w:rFonts w:ascii="Courier" w:eastAsia="Courier New" w:hAnsi="Courier"/>
          <w:b/>
          <w:i/>
          <w:color w:val="262626"/>
          <w:sz w:val="22"/>
          <w:szCs w:val="22"/>
        </w:rPr>
      </w:pPr>
      <w:r>
        <w:rPr>
          <w:rFonts w:ascii="Courier" w:eastAsia="Courier New" w:hAnsi="Courier"/>
          <w:b/>
          <w:i/>
          <w:color w:val="262626"/>
          <w:sz w:val="22"/>
          <w:szCs w:val="22"/>
        </w:rPr>
        <w:t>Návrh</w:t>
      </w:r>
      <w:r>
        <w:rPr>
          <w:rFonts w:ascii="Courier" w:eastAsia="Courier New" w:hAnsi="Courier"/>
          <w:b/>
          <w:i/>
          <w:color w:val="262626"/>
          <w:sz w:val="22"/>
          <w:szCs w:val="22"/>
        </w:rPr>
        <w:br/>
      </w:r>
      <w:r w:rsidRPr="00843691">
        <w:rPr>
          <w:rFonts w:ascii="Courier" w:eastAsia="Courier New" w:hAnsi="Courier"/>
          <w:color w:val="262626"/>
          <w:sz w:val="22"/>
          <w:szCs w:val="22"/>
        </w:rPr>
        <w:t>Popište výzkum, na kterém v současné době pracujete, nebo na kterém byste chtěli pracovat během residence.</w:t>
      </w:r>
      <w:r w:rsidR="002B1275">
        <w:rPr>
          <w:rFonts w:ascii="Courier" w:eastAsia="Courier New" w:hAnsi="Courier"/>
          <w:color w:val="262626"/>
          <w:sz w:val="22"/>
          <w:szCs w:val="22"/>
        </w:rPr>
        <w:t xml:space="preserve"> Kde je to možné, vysvětlete spojení se </w:t>
      </w:r>
      <w:r w:rsidR="002B1275">
        <w:rPr>
          <w:rFonts w:ascii="Courier" w:eastAsia="Courier New" w:hAnsi="Courier"/>
          <w:color w:val="262626"/>
          <w:sz w:val="22"/>
          <w:szCs w:val="22"/>
          <w:lang w:val="en-US"/>
        </w:rPr>
        <w:t>‘</w:t>
      </w:r>
      <w:r w:rsidR="002B1275">
        <w:rPr>
          <w:rFonts w:ascii="Courier" w:eastAsia="Courier New" w:hAnsi="Courier"/>
          <w:i/>
          <w:color w:val="262626"/>
          <w:sz w:val="22"/>
          <w:szCs w:val="22"/>
        </w:rPr>
        <w:t>Sběratelství jako praxe‘.(max 250 slov)</w:t>
      </w:r>
    </w:p>
    <w:p w14:paraId="5A6C7316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6F80A54" w14:textId="569D35F8" w:rsidR="0017736B" w:rsidRPr="001341B6" w:rsidRDefault="001D5CD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3F69613D" wp14:editId="388B135E">
                <wp:simplePos x="0" y="0"/>
                <wp:positionH relativeFrom="margin">
                  <wp:posOffset>0</wp:posOffset>
                </wp:positionH>
                <wp:positionV relativeFrom="paragraph">
                  <wp:posOffset>133986</wp:posOffset>
                </wp:positionV>
                <wp:extent cx="6070600" cy="62598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25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1D65DA" w14:textId="77777777" w:rsidR="001D5CDB" w:rsidRDefault="001D5CDB">
                            <w:pPr>
                              <w:pStyle w:val="Normln1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9613D" id="Rectangle 3" o:spid="_x0000_s1028" style="position:absolute;left:0;text-align:left;margin-left:0;margin-top:10.55pt;width:478pt;height:492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" o:allowincell="f">
                <v:textbox inset="2.53958mm,1.2694mm,2.53958mm,1.2694mm">
                  <w:txbxContent>
                    <w:p w14:paraId="4F1D65DA" w14:textId="77777777" w:rsidR="001D5CDB" w:rsidRDefault="001D5CDB">
                      <w:pPr>
                        <w:pStyle w:val="Normln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B12802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2B58C4D2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7837BF1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A36833F" w14:textId="16D07821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855F8A7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53106AC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4D9AC75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DB9D247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CC4DC76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74A7FA6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00FC28B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7A73407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483A8BD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9ED3D57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D5714E9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0CA1478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3803A08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93EF0E4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EAC2635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D428EC0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2D6B513D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91863CF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7B9BD17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B97DA5E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BA13F23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3FFE646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B31ECFC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55D6C6B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C151BC9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0D7E2D5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CEF5BBF" w14:textId="53DB0572" w:rsidR="0017736B" w:rsidRPr="001341B6" w:rsidRDefault="00024DB6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sz w:val="22"/>
          <w:szCs w:val="22"/>
        </w:rPr>
        <w:br w:type="column"/>
      </w:r>
    </w:p>
    <w:p w14:paraId="6F7A0172" w14:textId="1A400F6D" w:rsidR="00181BAC" w:rsidRPr="001341B6" w:rsidRDefault="002B1275" w:rsidP="002B1275">
      <w:pPr>
        <w:pStyle w:val="Normln1"/>
        <w:numPr>
          <w:ilvl w:val="0"/>
          <w:numId w:val="4"/>
        </w:numPr>
        <w:spacing w:line="276" w:lineRule="auto"/>
        <w:ind w:hanging="360"/>
        <w:jc w:val="both"/>
        <w:rPr>
          <w:rFonts w:ascii="Courier" w:eastAsia="Courier New" w:hAnsi="Courier"/>
          <w:color w:val="262626"/>
          <w:sz w:val="22"/>
          <w:szCs w:val="22"/>
        </w:rPr>
      </w:pPr>
      <w:r>
        <w:rPr>
          <w:rFonts w:ascii="Courier" w:eastAsia="Courier New" w:hAnsi="Courier"/>
          <w:b/>
          <w:i/>
          <w:color w:val="262626"/>
          <w:sz w:val="22"/>
          <w:szCs w:val="22"/>
        </w:rPr>
        <w:t>Motivace</w:t>
      </w:r>
      <w:r>
        <w:rPr>
          <w:rFonts w:ascii="Courier" w:eastAsia="Courier New" w:hAnsi="Courier"/>
          <w:b/>
          <w:i/>
          <w:color w:val="262626"/>
          <w:sz w:val="22"/>
          <w:szCs w:val="22"/>
        </w:rPr>
        <w:br/>
      </w:r>
      <w:r w:rsidRPr="002B1275">
        <w:rPr>
          <w:rFonts w:ascii="Courier" w:eastAsia="Courier New" w:hAnsi="Courier"/>
          <w:color w:val="262626"/>
          <w:sz w:val="22"/>
          <w:szCs w:val="22"/>
        </w:rPr>
        <w:t>A.</w:t>
      </w:r>
      <w:r>
        <w:rPr>
          <w:rFonts w:asciiTheme="minorHAnsi" w:eastAsia="Courier New" w:hAnsiTheme="minorHAnsi"/>
          <w:b/>
          <w:i/>
          <w:color w:val="2626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262626"/>
          <w:sz w:val="22"/>
          <w:szCs w:val="22"/>
        </w:rPr>
        <w:t>Zúčastnil</w:t>
      </w:r>
      <w:r>
        <w:rPr>
          <w:rFonts w:ascii="Courier New" w:eastAsia="Courier New" w:hAnsi="Courier New" w:cs="Courier New"/>
          <w:color w:val="262626"/>
          <w:sz w:val="22"/>
          <w:szCs w:val="22"/>
          <w:lang w:val="en-US"/>
        </w:rPr>
        <w:t>/a</w:t>
      </w:r>
      <w:r>
        <w:rPr>
          <w:rFonts w:ascii="Courier New" w:eastAsia="Courier New" w:hAnsi="Courier New" w:cs="Courier New"/>
          <w:color w:val="262626"/>
          <w:sz w:val="22"/>
          <w:szCs w:val="22"/>
        </w:rPr>
        <w:t xml:space="preserve"> jste se již někdy mezinárodní rezidence?</w:t>
      </w:r>
    </w:p>
    <w:p w14:paraId="416DAF1D" w14:textId="2B4C6652" w:rsidR="0017736B" w:rsidRPr="002B1275" w:rsidRDefault="002B1275" w:rsidP="002B1275">
      <w:pPr>
        <w:pStyle w:val="Normln1"/>
        <w:spacing w:line="276" w:lineRule="auto"/>
        <w:ind w:left="360"/>
        <w:jc w:val="both"/>
        <w:rPr>
          <w:rFonts w:ascii="Courier" w:eastAsia="Courier New" w:hAnsi="Courier"/>
          <w:color w:val="262626"/>
          <w:sz w:val="22"/>
          <w:szCs w:val="22"/>
        </w:rPr>
      </w:pPr>
      <w:r>
        <w:rPr>
          <w:rFonts w:ascii="Courier" w:eastAsia="Courier New" w:hAnsi="Courier"/>
          <w:color w:val="262626"/>
          <w:sz w:val="22"/>
          <w:szCs w:val="22"/>
        </w:rPr>
        <w:t>Pokud ano, p</w:t>
      </w:r>
      <w:r w:rsidR="00181BAC" w:rsidRPr="001341B6">
        <w:rPr>
          <w:rFonts w:ascii="Courier" w:eastAsia="Courier New" w:hAnsi="Courier"/>
          <w:color w:val="262626"/>
          <w:sz w:val="22"/>
          <w:szCs w:val="22"/>
        </w:rPr>
        <w:t xml:space="preserve">opište tyto předcházející pobyty a přibližte, jaký pro vás bude mít rezidence </w:t>
      </w:r>
      <w:r w:rsidR="00024DB6" w:rsidRPr="001341B6">
        <w:rPr>
          <w:rFonts w:ascii="Courier" w:eastAsia="Courier New" w:hAnsi="Courier"/>
          <w:color w:val="262626"/>
          <w:sz w:val="22"/>
          <w:szCs w:val="22"/>
        </w:rPr>
        <w:t xml:space="preserve">v ND </w:t>
      </w:r>
      <w:r w:rsidR="00181BAC" w:rsidRPr="001341B6">
        <w:rPr>
          <w:rFonts w:ascii="Courier" w:eastAsia="Courier New" w:hAnsi="Courier"/>
          <w:color w:val="262626"/>
          <w:sz w:val="22"/>
          <w:szCs w:val="22"/>
        </w:rPr>
        <w:t>další přínos.</w:t>
      </w:r>
      <w:r>
        <w:rPr>
          <w:rFonts w:ascii="Courier" w:eastAsia="Courier New" w:hAnsi="Courier"/>
          <w:color w:val="262626"/>
          <w:sz w:val="22"/>
          <w:szCs w:val="22"/>
        </w:rPr>
        <w:t>(</w:t>
      </w:r>
      <w:r w:rsidR="00181BAC" w:rsidRPr="001341B6">
        <w:rPr>
          <w:rFonts w:ascii="Courier" w:eastAsia="Courier New" w:hAnsi="Courier"/>
          <w:color w:val="262626"/>
          <w:sz w:val="22"/>
          <w:szCs w:val="22"/>
        </w:rPr>
        <w:t>max 200 slov)</w:t>
      </w:r>
    </w:p>
    <w:p w14:paraId="27E3BEB5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tbl>
      <w:tblPr>
        <w:tblStyle w:val="a0"/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6"/>
      </w:tblGrid>
      <w:tr w:rsidR="0017736B" w:rsidRPr="001341B6" w14:paraId="1C8794FB" w14:textId="77777777" w:rsidTr="001341B6">
        <w:trPr>
          <w:trHeight w:val="5103"/>
        </w:trPr>
        <w:tc>
          <w:tcPr>
            <w:tcW w:w="9636" w:type="dxa"/>
            <w:tcMar>
              <w:left w:w="108" w:type="dxa"/>
            </w:tcMar>
          </w:tcPr>
          <w:p w14:paraId="6717F10E" w14:textId="77777777" w:rsidR="0017736B" w:rsidRPr="001341B6" w:rsidRDefault="0017736B" w:rsidP="00CF0775">
            <w:pPr>
              <w:pStyle w:val="Normln1"/>
              <w:spacing w:line="276" w:lineRule="auto"/>
              <w:contextualSpacing w:val="0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63C7323B" w14:textId="77777777" w:rsidR="0017736B" w:rsidRDefault="0017736B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4ECA362B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3E8CEA23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3EFF0460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5857B189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3742CCBB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18B4F45C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710F1967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6B4E7628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3C17D265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78EF3BE3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0CD97372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0D2E992F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46AFAE45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5CBD640F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68B468DE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6C27E92F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5229966D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207CB216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6AC8AB57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2F620F09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5FE78B6F" w14:textId="77777777" w:rsidR="00735890" w:rsidRDefault="00735890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5595F9DC" w14:textId="526DD1F6" w:rsidR="00735890" w:rsidRPr="001341B6" w:rsidRDefault="002B1275" w:rsidP="00735890">
      <w:pPr>
        <w:pStyle w:val="Normln1"/>
        <w:spacing w:line="276" w:lineRule="auto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lastRenderedPageBreak/>
        <w:t>B. Proč Vás zaujala nabízená rezidence v DF?</w:t>
      </w:r>
      <w:r>
        <w:rPr>
          <w:rFonts w:ascii="Courier" w:hAnsi="Courier"/>
          <w:sz w:val="22"/>
          <w:szCs w:val="22"/>
        </w:rPr>
        <w:br/>
        <w:t>Prosím vysvětlete:</w:t>
      </w:r>
      <w:r>
        <w:rPr>
          <w:rFonts w:ascii="Courier" w:hAnsi="Courier"/>
          <w:sz w:val="22"/>
          <w:szCs w:val="22"/>
        </w:rPr>
        <w:br/>
        <w:t xml:space="preserve">a) jak Vám a Vaší práci bude rezidence přínosná v současné fázi Vaší kariéry </w:t>
      </w:r>
      <w:r>
        <w:rPr>
          <w:rFonts w:ascii="Courier" w:hAnsi="Courier"/>
          <w:sz w:val="22"/>
          <w:szCs w:val="22"/>
        </w:rPr>
        <w:br/>
        <w:t>b)</w:t>
      </w:r>
      <w:r w:rsidR="00735890">
        <w:rPr>
          <w:rFonts w:ascii="Courier" w:hAnsi="Courier"/>
          <w:sz w:val="22"/>
          <w:szCs w:val="22"/>
        </w:rPr>
        <w:t>jak chcete využít pobyt v Londýně</w:t>
      </w:r>
      <w:r w:rsidR="00735890">
        <w:rPr>
          <w:rFonts w:ascii="Courier" w:hAnsi="Courier"/>
          <w:sz w:val="22"/>
          <w:szCs w:val="22"/>
        </w:rPr>
        <w:br/>
        <w:t xml:space="preserve">c)jak plánujete přispět k rezidenci a veřejnému programu </w:t>
      </w:r>
      <w:r w:rsidR="00735890">
        <w:rPr>
          <w:rFonts w:ascii="Courier" w:hAnsi="Courier"/>
          <w:sz w:val="22"/>
          <w:szCs w:val="22"/>
        </w:rPr>
        <w:br/>
        <w:t xml:space="preserve">(max 200 slov) </w:t>
      </w:r>
    </w:p>
    <w:p w14:paraId="759F58F8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3F3AF0C1" wp14:editId="53330397">
                <wp:simplePos x="0" y="0"/>
                <wp:positionH relativeFrom="margin">
                  <wp:posOffset>0</wp:posOffset>
                </wp:positionH>
                <wp:positionV relativeFrom="paragraph">
                  <wp:posOffset>133986</wp:posOffset>
                </wp:positionV>
                <wp:extent cx="6070600" cy="6259830"/>
                <wp:effectExtent l="0" t="0" r="25400" b="1397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25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F03E62" w14:textId="77777777" w:rsidR="00735890" w:rsidRDefault="00735890" w:rsidP="00735890">
                            <w:pPr>
                              <w:pStyle w:val="Normln1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AF0C1" id="_x0000_s1029" style="position:absolute;left:0;text-align:left;margin-left:0;margin-top:10.55pt;width:478pt;height:492.9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" o:allowincell="f">
                <v:textbox inset="2.53958mm,1.2694mm,2.53958mm,1.2694mm">
                  <w:txbxContent>
                    <w:p w14:paraId="02F03E62" w14:textId="77777777" w:rsidR="00735890" w:rsidRDefault="00735890" w:rsidP="00735890">
                      <w:pPr>
                        <w:pStyle w:val="Normln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51016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1E70EB6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82C1330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DE905AE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F8BDDF8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3CF5360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23BE7373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C5FD9FE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43ACF98" w14:textId="77777777" w:rsidR="00735890" w:rsidRPr="001341B6" w:rsidRDefault="00735890" w:rsidP="00735890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A206543" w14:textId="4292C832" w:rsidR="002B1275" w:rsidRDefault="002B1275" w:rsidP="002B1275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2CFE24E4" w14:textId="77777777" w:rsidR="002B1275" w:rsidRDefault="002B1275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C3A68C4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7D1F2F4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C627B5E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923A13B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6ED5DB3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B30933D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518D64A0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85A2352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509C86B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35AA397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17428EEE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F720757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4908E5E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8B26612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2F0283AD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0E825419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8E10B2A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2C761A0F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9D27615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2A08EC28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3587CEB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4BD1AA9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5B4B6B0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0D149FD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81056C3" w14:textId="77777777" w:rsidR="00735890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018CFFE" w14:textId="756E4C01" w:rsidR="00735890" w:rsidRPr="001341B6" w:rsidRDefault="0073589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br/>
      </w:r>
    </w:p>
    <w:p w14:paraId="6BDEEC34" w14:textId="77777777" w:rsidR="0017736B" w:rsidRPr="001341B6" w:rsidRDefault="00940E24" w:rsidP="00CF0775">
      <w:pPr>
        <w:pStyle w:val="Normln1"/>
        <w:numPr>
          <w:ilvl w:val="0"/>
          <w:numId w:val="4"/>
        </w:numPr>
        <w:spacing w:line="276" w:lineRule="auto"/>
        <w:ind w:hanging="360"/>
        <w:jc w:val="both"/>
        <w:rPr>
          <w:rFonts w:ascii="Courier" w:eastAsia="Courier New" w:hAnsi="Courier" w:cs="Courier New"/>
          <w:b/>
          <w:i/>
          <w:color w:val="262626"/>
          <w:sz w:val="22"/>
          <w:szCs w:val="22"/>
        </w:rPr>
      </w:pPr>
      <w:r w:rsidRPr="001341B6">
        <w:rPr>
          <w:rFonts w:ascii="Courier" w:eastAsia="Courier New" w:hAnsi="Courier" w:cs="Courier New"/>
          <w:b/>
          <w:i/>
          <w:color w:val="262626"/>
          <w:sz w:val="22"/>
          <w:szCs w:val="22"/>
        </w:rPr>
        <w:lastRenderedPageBreak/>
        <w:t xml:space="preserve"> Reference</w:t>
      </w:r>
    </w:p>
    <w:p w14:paraId="621880DF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6114E01F" w14:textId="16421474" w:rsidR="0017736B" w:rsidRPr="001341B6" w:rsidRDefault="00181BAC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Kontaktní údaje na jednu osobu, která může v případě potřeby poskytnout doporučení. </w:t>
      </w:r>
      <w:r w:rsidR="00735890">
        <w:rPr>
          <w:rFonts w:ascii="Courier" w:eastAsia="Courier New" w:hAnsi="Courier"/>
          <w:color w:val="262626"/>
          <w:sz w:val="22"/>
          <w:szCs w:val="22"/>
        </w:rPr>
        <w:t>Nepožadujeme doporučující dopis, ale během posuzování žádosti můžeme tuto osobu kontaktovat.</w:t>
      </w:r>
    </w:p>
    <w:p w14:paraId="78E701CA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tbl>
      <w:tblPr>
        <w:tblStyle w:val="a1"/>
        <w:tblW w:w="9867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7789"/>
      </w:tblGrid>
      <w:tr w:rsidR="0017736B" w:rsidRPr="001341B6" w14:paraId="2271D4DD" w14:textId="77777777">
        <w:trPr>
          <w:trHeight w:val="300"/>
        </w:trPr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513C9E3D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1D8F6DBE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514E50AB" w14:textId="77777777">
        <w:trPr>
          <w:trHeight w:val="300"/>
        </w:trPr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03FFD6AA" w14:textId="77777777" w:rsidR="0017736B" w:rsidRPr="001341B6" w:rsidRDefault="00181BAC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Jméno</w:t>
            </w:r>
            <w:r w:rsidR="00940E24" w:rsidRPr="001341B6">
              <w:rPr>
                <w:rFonts w:ascii="Courier" w:eastAsia="Courier New" w:hAnsi="Courier" w:cs="Courier New"/>
                <w:color w:val="262626"/>
                <w:sz w:val="22"/>
                <w:szCs w:val="22"/>
              </w:rPr>
              <w:t>: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08DAE9F7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24853169" w14:textId="77777777">
        <w:trPr>
          <w:trHeight w:val="32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447982D8" w14:textId="77777777" w:rsidR="0017736B" w:rsidRPr="001341B6" w:rsidRDefault="00181BAC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Příjmení</w:t>
            </w:r>
            <w:r w:rsidR="00940E24" w:rsidRPr="001341B6">
              <w:rPr>
                <w:rFonts w:ascii="Courier" w:eastAsia="Courier New" w:hAnsi="Courier" w:cs="Courier New"/>
                <w:color w:val="262626"/>
                <w:sz w:val="22"/>
                <w:szCs w:val="22"/>
              </w:rPr>
              <w:t>:</w:t>
            </w:r>
          </w:p>
        </w:tc>
        <w:tc>
          <w:tcPr>
            <w:tcW w:w="7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049D6054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607281A2" w14:textId="77777777">
        <w:trPr>
          <w:trHeight w:val="32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24C55A25" w14:textId="77777777" w:rsidR="0017736B" w:rsidRPr="001341B6" w:rsidRDefault="00181BAC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Adresa</w:t>
            </w:r>
            <w:r w:rsidR="00940E24" w:rsidRPr="001341B6">
              <w:rPr>
                <w:rFonts w:ascii="Courier" w:eastAsia="Courier New" w:hAnsi="Courier" w:cs="Courier New"/>
                <w:color w:val="262626"/>
                <w:sz w:val="22"/>
                <w:szCs w:val="22"/>
              </w:rPr>
              <w:t>:</w:t>
            </w:r>
          </w:p>
        </w:tc>
        <w:tc>
          <w:tcPr>
            <w:tcW w:w="7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421FFE7B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40EED157" w14:textId="77777777">
        <w:trPr>
          <w:trHeight w:val="3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23E41299" w14:textId="77777777" w:rsidR="0017736B" w:rsidRPr="001341B6" w:rsidRDefault="00181BAC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Telefon:</w:t>
            </w:r>
          </w:p>
        </w:tc>
        <w:tc>
          <w:tcPr>
            <w:tcW w:w="7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7FAA3CE3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4C7CB8C4" w14:textId="77777777">
        <w:trPr>
          <w:trHeight w:val="3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24E1E0A2" w14:textId="77777777" w:rsidR="0017736B" w:rsidRPr="001341B6" w:rsidRDefault="00181BAC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Mobil:</w:t>
            </w:r>
          </w:p>
        </w:tc>
        <w:tc>
          <w:tcPr>
            <w:tcW w:w="7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08735B28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0D421A57" w14:textId="77777777">
        <w:trPr>
          <w:trHeight w:val="32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67C9099F" w14:textId="77777777" w:rsidR="0017736B" w:rsidRPr="001341B6" w:rsidRDefault="00181BAC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Email:</w:t>
            </w:r>
          </w:p>
        </w:tc>
        <w:tc>
          <w:tcPr>
            <w:tcW w:w="7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26831179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  <w:tr w:rsidR="0017736B" w:rsidRPr="001341B6" w14:paraId="7BF2F072" w14:textId="77777777">
        <w:trPr>
          <w:trHeight w:val="3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</w:tcBorders>
            <w:tcMar>
              <w:left w:w="52" w:type="dxa"/>
            </w:tcMar>
          </w:tcPr>
          <w:p w14:paraId="3BF924BE" w14:textId="77777777" w:rsidR="0017736B" w:rsidRPr="001341B6" w:rsidRDefault="00181BAC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  <w:r w:rsidRPr="001341B6">
              <w:rPr>
                <w:rFonts w:ascii="Courier" w:eastAsia="Courier New" w:hAnsi="Courier"/>
                <w:color w:val="262626"/>
                <w:sz w:val="22"/>
                <w:szCs w:val="22"/>
              </w:rPr>
              <w:t>Poměr k žadateli:</w:t>
            </w:r>
          </w:p>
        </w:tc>
        <w:tc>
          <w:tcPr>
            <w:tcW w:w="7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2" w:type="dxa"/>
            </w:tcMar>
          </w:tcPr>
          <w:p w14:paraId="60035C25" w14:textId="77777777" w:rsidR="0017736B" w:rsidRPr="001341B6" w:rsidRDefault="0017736B" w:rsidP="00CF0775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2FCBA61A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2AFEFC4" w14:textId="77777777" w:rsidR="0017736B" w:rsidRPr="001341B6" w:rsidRDefault="00940E24" w:rsidP="00CF0775">
      <w:pPr>
        <w:pStyle w:val="Normln1"/>
        <w:numPr>
          <w:ilvl w:val="0"/>
          <w:numId w:val="4"/>
        </w:numPr>
        <w:spacing w:line="276" w:lineRule="auto"/>
        <w:ind w:hanging="360"/>
        <w:jc w:val="both"/>
        <w:rPr>
          <w:rFonts w:ascii="Courier" w:eastAsia="Courier New" w:hAnsi="Courier"/>
          <w:b/>
          <w:i/>
          <w:color w:val="262626"/>
          <w:sz w:val="22"/>
          <w:szCs w:val="22"/>
        </w:rPr>
      </w:pPr>
      <w:r w:rsidRPr="001341B6">
        <w:rPr>
          <w:rFonts w:ascii="Courier" w:eastAsia="Courier New" w:hAnsi="Courier" w:cs="Courier New"/>
          <w:b/>
          <w:i/>
          <w:color w:val="262626"/>
          <w:sz w:val="22"/>
          <w:szCs w:val="22"/>
        </w:rPr>
        <w:t xml:space="preserve"> </w:t>
      </w:r>
      <w:r w:rsidR="00181BAC" w:rsidRPr="001341B6">
        <w:rPr>
          <w:rFonts w:ascii="Courier" w:eastAsia="Courier New" w:hAnsi="Courier"/>
          <w:b/>
          <w:i/>
          <w:color w:val="262626"/>
          <w:sz w:val="22"/>
          <w:szCs w:val="22"/>
        </w:rPr>
        <w:t>Přílohy</w:t>
      </w:r>
      <w:r w:rsidRPr="001341B6">
        <w:rPr>
          <w:rFonts w:ascii="Courier" w:eastAsia="Courier New" w:hAnsi="Courier"/>
          <w:b/>
          <w:i/>
          <w:color w:val="262626"/>
          <w:sz w:val="22"/>
          <w:szCs w:val="22"/>
        </w:rPr>
        <w:t xml:space="preserve"> </w:t>
      </w:r>
    </w:p>
    <w:p w14:paraId="228DEE26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39F5E745" w14:textId="77777777" w:rsidR="0017736B" w:rsidRPr="001341B6" w:rsidRDefault="00181BAC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>Spolu s touto žádostí poskytněte (zašlete emailem) tyto přílohy</w:t>
      </w:r>
      <w:r w:rsidR="00940E24" w:rsidRPr="001341B6">
        <w:rPr>
          <w:rFonts w:ascii="Courier" w:eastAsia="Courier New" w:hAnsi="Courier" w:cs="Courier New"/>
          <w:color w:val="262626"/>
          <w:sz w:val="22"/>
          <w:szCs w:val="22"/>
        </w:rPr>
        <w:t>:</w:t>
      </w:r>
    </w:p>
    <w:p w14:paraId="29B61623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59EC6D8" w14:textId="28C10955" w:rsidR="00725842" w:rsidRPr="001341B6" w:rsidRDefault="00181BAC" w:rsidP="00735890">
      <w:pPr>
        <w:pStyle w:val="Normln1"/>
        <w:numPr>
          <w:ilvl w:val="0"/>
          <w:numId w:val="3"/>
        </w:numPr>
        <w:spacing w:line="276" w:lineRule="auto"/>
        <w:ind w:hanging="360"/>
        <w:rPr>
          <w:rFonts w:ascii="Courier" w:hAnsi="Courier"/>
          <w:sz w:val="22"/>
          <w:szCs w:val="22"/>
        </w:rPr>
      </w:pPr>
      <w:r w:rsidRPr="001341B6">
        <w:rPr>
          <w:rFonts w:ascii="Courier" w:eastAsia="Courier New" w:hAnsi="Courier"/>
          <w:b/>
          <w:color w:val="262626"/>
          <w:sz w:val="22"/>
          <w:szCs w:val="22"/>
        </w:rPr>
        <w:t>Životopis</w:t>
      </w:r>
      <w:r w:rsidR="00940E24" w:rsidRPr="001341B6">
        <w:rPr>
          <w:rFonts w:ascii="Courier" w:eastAsia="Courier New" w:hAnsi="Courier" w:cs="Courier New"/>
          <w:color w:val="262626"/>
          <w:sz w:val="22"/>
          <w:szCs w:val="22"/>
        </w:rPr>
        <w:t xml:space="preserve"> </w:t>
      </w:r>
      <w:r w:rsidRPr="001341B6">
        <w:rPr>
          <w:rFonts w:ascii="Courier" w:eastAsia="Courier New" w:hAnsi="Courier"/>
          <w:color w:val="262626"/>
          <w:sz w:val="22"/>
          <w:szCs w:val="22"/>
        </w:rPr>
        <w:t>přibližující samostatné nebo společné výsta</w:t>
      </w:r>
      <w:r w:rsidR="00725842" w:rsidRPr="001341B6">
        <w:rPr>
          <w:rFonts w:ascii="Courier" w:eastAsia="Courier New" w:hAnsi="Courier"/>
          <w:color w:val="262626"/>
          <w:sz w:val="22"/>
          <w:szCs w:val="22"/>
        </w:rPr>
        <w:t>vy, absolvované workshopy či rez</w:t>
      </w:r>
      <w:r w:rsidRPr="001341B6">
        <w:rPr>
          <w:rFonts w:ascii="Courier" w:eastAsia="Courier New" w:hAnsi="Courier"/>
          <w:color w:val="262626"/>
          <w:sz w:val="22"/>
          <w:szCs w:val="22"/>
        </w:rPr>
        <w:t>idence z poslední doby.</w:t>
      </w:r>
      <w:r w:rsidR="00735890">
        <w:rPr>
          <w:rFonts w:ascii="Courier" w:eastAsia="Courier New" w:hAnsi="Courier"/>
          <w:color w:val="262626"/>
          <w:sz w:val="22"/>
          <w:szCs w:val="22"/>
        </w:rPr>
        <w:br/>
      </w:r>
      <w:r w:rsidR="00735890" w:rsidRPr="00735890">
        <w:rPr>
          <w:rFonts w:ascii="Courier New" w:eastAsia="Courier New" w:hAnsi="Courier New" w:cs="Courier New"/>
          <w:color w:val="262626"/>
          <w:sz w:val="22"/>
          <w:szCs w:val="22"/>
        </w:rPr>
        <w:t>Formát: Příjmení</w:t>
      </w:r>
      <w:r w:rsidR="00735890" w:rsidRPr="00735890">
        <w:rPr>
          <w:rFonts w:ascii="Courier New" w:eastAsia="Courier New" w:hAnsi="Courier New" w:cs="Courier New"/>
          <w:color w:val="262626"/>
          <w:sz w:val="22"/>
          <w:szCs w:val="22"/>
          <w:lang w:val="en-US"/>
        </w:rPr>
        <w:t>_jmeno_CV.pdf</w:t>
      </w:r>
      <w:r w:rsidR="00735890">
        <w:rPr>
          <w:rFonts w:ascii="Courier New" w:eastAsia="Courier New" w:hAnsi="Courier New" w:cs="Courier New"/>
          <w:color w:val="262626"/>
          <w:sz w:val="22"/>
          <w:szCs w:val="22"/>
          <w:lang w:val="en-US"/>
        </w:rPr>
        <w:br/>
      </w:r>
    </w:p>
    <w:p w14:paraId="25DAA7B1" w14:textId="42754ABD" w:rsidR="0017736B" w:rsidRPr="001341B6" w:rsidRDefault="00725842" w:rsidP="00735890">
      <w:pPr>
        <w:pStyle w:val="Normln1"/>
        <w:numPr>
          <w:ilvl w:val="0"/>
          <w:numId w:val="3"/>
        </w:numPr>
        <w:spacing w:line="276" w:lineRule="auto"/>
        <w:ind w:hanging="360"/>
        <w:rPr>
          <w:rFonts w:ascii="Courier" w:hAnsi="Courier"/>
          <w:sz w:val="22"/>
          <w:szCs w:val="22"/>
        </w:rPr>
      </w:pPr>
      <w:r w:rsidRPr="001341B6">
        <w:rPr>
          <w:rFonts w:ascii="Courier" w:hAnsi="Courier"/>
          <w:b/>
          <w:sz w:val="22"/>
          <w:szCs w:val="22"/>
        </w:rPr>
        <w:t>Ukázka</w:t>
      </w:r>
      <w:r w:rsidR="00181BAC" w:rsidRPr="001341B6">
        <w:rPr>
          <w:rFonts w:ascii="Courier" w:hAnsi="Courier"/>
          <w:b/>
          <w:sz w:val="22"/>
          <w:szCs w:val="22"/>
        </w:rPr>
        <w:t xml:space="preserve"> psaného projevu</w:t>
      </w:r>
      <w:r w:rsidR="00181BAC" w:rsidRPr="001341B6">
        <w:rPr>
          <w:rFonts w:ascii="Courier" w:hAnsi="Courier"/>
          <w:sz w:val="22"/>
          <w:szCs w:val="22"/>
        </w:rPr>
        <w:t xml:space="preserve"> (esej, umělecký profil, novinový článek atd.)</w:t>
      </w:r>
      <w:r w:rsidR="00735890">
        <w:rPr>
          <w:rFonts w:ascii="Courier" w:hAnsi="Courier"/>
          <w:sz w:val="22"/>
          <w:szCs w:val="22"/>
        </w:rPr>
        <w:br/>
      </w:r>
      <w:r w:rsidR="00735890" w:rsidRPr="00735890">
        <w:rPr>
          <w:rFonts w:ascii="Courier New" w:eastAsia="Courier New" w:hAnsi="Courier New" w:cs="Courier New"/>
          <w:color w:val="262626"/>
          <w:sz w:val="22"/>
          <w:szCs w:val="22"/>
        </w:rPr>
        <w:t>Formát: Příjmení</w:t>
      </w:r>
      <w:r w:rsidR="00735890">
        <w:rPr>
          <w:rFonts w:ascii="Courier New" w:eastAsia="Courier New" w:hAnsi="Courier New" w:cs="Courier New"/>
          <w:color w:val="262626"/>
          <w:sz w:val="22"/>
          <w:szCs w:val="22"/>
          <w:lang w:val="en-US"/>
        </w:rPr>
        <w:t>_jmeno_projev</w:t>
      </w:r>
      <w:r w:rsidR="00735890">
        <w:rPr>
          <w:rFonts w:ascii="Courier New" w:eastAsia="Courier New" w:hAnsi="Courier New" w:cs="Courier New"/>
          <w:color w:val="262626"/>
          <w:sz w:val="22"/>
          <w:szCs w:val="22"/>
          <w:lang w:val="en-US"/>
        </w:rPr>
        <w:br/>
      </w:r>
    </w:p>
    <w:p w14:paraId="50600AFD" w14:textId="0534E61D" w:rsidR="0017736B" w:rsidRPr="001341B6" w:rsidRDefault="00181BAC" w:rsidP="00CF0775">
      <w:pPr>
        <w:pStyle w:val="Normln1"/>
        <w:numPr>
          <w:ilvl w:val="0"/>
          <w:numId w:val="2"/>
        </w:numPr>
        <w:spacing w:line="276" w:lineRule="auto"/>
        <w:ind w:hanging="360"/>
        <w:jc w:val="both"/>
        <w:rPr>
          <w:rFonts w:ascii="Courier" w:hAnsi="Courier"/>
          <w:color w:val="262626"/>
          <w:sz w:val="22"/>
          <w:szCs w:val="22"/>
        </w:rPr>
      </w:pPr>
      <w:r w:rsidRPr="001341B6">
        <w:rPr>
          <w:rFonts w:ascii="Courier" w:eastAsia="Courier New" w:hAnsi="Courier"/>
          <w:b/>
          <w:color w:val="262626"/>
          <w:sz w:val="22"/>
          <w:szCs w:val="22"/>
        </w:rPr>
        <w:t>Obrazová dokumentace</w:t>
      </w:r>
      <w:r w:rsidR="00940E24" w:rsidRPr="001341B6">
        <w:rPr>
          <w:rFonts w:ascii="Courier" w:eastAsia="Courier New" w:hAnsi="Courier" w:cs="Courier New"/>
          <w:b/>
          <w:color w:val="262626"/>
          <w:sz w:val="22"/>
          <w:szCs w:val="22"/>
        </w:rPr>
        <w:t xml:space="preserve"> </w:t>
      </w:r>
      <w:r w:rsidR="00940E24" w:rsidRPr="001341B6">
        <w:rPr>
          <w:rFonts w:ascii="Courier" w:eastAsia="Courier New" w:hAnsi="Courier" w:cs="Courier New"/>
          <w:color w:val="262626"/>
          <w:sz w:val="22"/>
          <w:szCs w:val="22"/>
        </w:rPr>
        <w:t xml:space="preserve">– </w:t>
      </w:r>
      <w:r w:rsidR="00735890">
        <w:rPr>
          <w:rFonts w:ascii="Courier" w:eastAsia="Courier New" w:hAnsi="Courier" w:cs="Courier New"/>
          <w:color w:val="262626"/>
          <w:sz w:val="22"/>
          <w:szCs w:val="22"/>
        </w:rPr>
        <w:t xml:space="preserve">Nejméně </w:t>
      </w:r>
      <w:r w:rsidR="00735890">
        <w:rPr>
          <w:rFonts w:ascii="Courier" w:eastAsia="Courier New" w:hAnsi="Courier"/>
          <w:color w:val="262626"/>
          <w:sz w:val="22"/>
          <w:szCs w:val="22"/>
        </w:rPr>
        <w:t>o</w:t>
      </w:r>
      <w:r w:rsidRPr="001341B6">
        <w:rPr>
          <w:rFonts w:ascii="Courier" w:eastAsia="Courier New" w:hAnsi="Courier"/>
          <w:color w:val="262626"/>
          <w:sz w:val="22"/>
          <w:szCs w:val="22"/>
        </w:rPr>
        <w:t>sm fotografií děl, projektů či výstav, které jste vytvořil/a či kuráto</w:t>
      </w:r>
      <w:r w:rsidR="00725842" w:rsidRPr="001341B6">
        <w:rPr>
          <w:rFonts w:ascii="Courier" w:eastAsia="Courier New" w:hAnsi="Courier"/>
          <w:color w:val="262626"/>
          <w:sz w:val="22"/>
          <w:szCs w:val="22"/>
        </w:rPr>
        <w:t>ro</w:t>
      </w:r>
      <w:r w:rsidRPr="001341B6">
        <w:rPr>
          <w:rFonts w:ascii="Courier" w:eastAsia="Courier New" w:hAnsi="Courier"/>
          <w:color w:val="262626"/>
          <w:sz w:val="22"/>
          <w:szCs w:val="22"/>
        </w:rPr>
        <w:t>val/a</w:t>
      </w:r>
      <w:r w:rsidR="00725842" w:rsidRPr="001341B6">
        <w:rPr>
          <w:rFonts w:ascii="Courier" w:eastAsia="Courier New" w:hAnsi="Courier"/>
          <w:color w:val="262626"/>
          <w:sz w:val="22"/>
          <w:szCs w:val="22"/>
        </w:rPr>
        <w:t xml:space="preserve"> (včetně </w:t>
      </w:r>
      <w:r w:rsidR="00583730" w:rsidRPr="001341B6">
        <w:rPr>
          <w:rFonts w:ascii="Courier" w:eastAsia="Courier New" w:hAnsi="Courier"/>
          <w:color w:val="262626"/>
          <w:sz w:val="22"/>
          <w:szCs w:val="22"/>
        </w:rPr>
        <w:t>plánova</w:t>
      </w:r>
      <w:r w:rsidR="00725842" w:rsidRPr="001341B6">
        <w:rPr>
          <w:rFonts w:ascii="Courier" w:eastAsia="Courier New" w:hAnsi="Courier"/>
          <w:color w:val="262626"/>
          <w:sz w:val="22"/>
          <w:szCs w:val="22"/>
        </w:rPr>
        <w:t>ných a nerealizovaných</w:t>
      </w:r>
      <w:r w:rsidR="00583730" w:rsidRPr="001341B6">
        <w:rPr>
          <w:rFonts w:ascii="Courier" w:eastAsia="Courier New" w:hAnsi="Courier"/>
          <w:color w:val="262626"/>
          <w:sz w:val="22"/>
          <w:szCs w:val="22"/>
        </w:rPr>
        <w:t>)</w:t>
      </w:r>
      <w:r w:rsidR="001D5CDB" w:rsidRPr="001341B6">
        <w:rPr>
          <w:rFonts w:ascii="Courier" w:eastAsia="Courier New" w:hAnsi="Courier"/>
          <w:color w:val="262626"/>
          <w:sz w:val="22"/>
          <w:szCs w:val="22"/>
        </w:rPr>
        <w:t xml:space="preserve"> v odpovídající kvalitě</w:t>
      </w:r>
      <w:r w:rsidR="00583730" w:rsidRPr="001341B6">
        <w:rPr>
          <w:rFonts w:ascii="Courier" w:eastAsia="Courier New" w:hAnsi="Courier"/>
          <w:color w:val="262626"/>
          <w:sz w:val="22"/>
          <w:szCs w:val="22"/>
        </w:rPr>
        <w:t xml:space="preserve">. Ačkoli není maximální počet fotografií stanoven, doporučujeme dodat omezený počet fotografií, aby </w:t>
      </w:r>
      <w:r w:rsidR="00725842" w:rsidRPr="001341B6">
        <w:rPr>
          <w:rFonts w:ascii="Courier" w:eastAsia="Courier New" w:hAnsi="Courier"/>
          <w:color w:val="262626"/>
          <w:sz w:val="22"/>
          <w:szCs w:val="22"/>
        </w:rPr>
        <w:t>velikost všech příloh ne</w:t>
      </w:r>
      <w:r w:rsidR="001D5CDB" w:rsidRPr="001341B6">
        <w:rPr>
          <w:rFonts w:ascii="Courier" w:eastAsia="Courier New" w:hAnsi="Courier"/>
          <w:color w:val="262626"/>
          <w:sz w:val="22"/>
          <w:szCs w:val="22"/>
        </w:rPr>
        <w:t xml:space="preserve">přesáhla povolenou velikost (6 </w:t>
      </w:r>
      <w:r w:rsidR="00725842" w:rsidRPr="001341B6">
        <w:rPr>
          <w:rFonts w:ascii="Courier" w:eastAsia="Courier New" w:hAnsi="Courier"/>
          <w:color w:val="262626"/>
          <w:sz w:val="22"/>
          <w:szCs w:val="22"/>
        </w:rPr>
        <w:t>MB)</w:t>
      </w:r>
      <w:r w:rsidR="001D5CDB" w:rsidRPr="001341B6">
        <w:rPr>
          <w:rFonts w:ascii="Courier" w:eastAsia="Courier New" w:hAnsi="Courier"/>
          <w:color w:val="262626"/>
          <w:sz w:val="22"/>
          <w:szCs w:val="22"/>
        </w:rPr>
        <w:t>.</w:t>
      </w:r>
      <w:r w:rsidR="00725842" w:rsidRPr="001341B6">
        <w:rPr>
          <w:rFonts w:ascii="Courier" w:eastAsia="Courier New" w:hAnsi="Courier"/>
          <w:color w:val="262626"/>
          <w:sz w:val="22"/>
          <w:szCs w:val="22"/>
        </w:rPr>
        <w:t xml:space="preserve"> </w:t>
      </w:r>
      <w:r w:rsidR="00583730" w:rsidRPr="001341B6">
        <w:rPr>
          <w:rFonts w:ascii="Courier" w:eastAsia="Courier New" w:hAnsi="Courier"/>
          <w:color w:val="262626"/>
          <w:sz w:val="22"/>
          <w:szCs w:val="22"/>
        </w:rPr>
        <w:t>Součástí obrazové dokumentace by měla být textová část, obsahující název a popis vyobrazeného. Doporučujem</w:t>
      </w:r>
      <w:r w:rsidR="001D5CDB" w:rsidRPr="001341B6">
        <w:rPr>
          <w:rFonts w:ascii="Courier" w:eastAsia="Courier New" w:hAnsi="Courier"/>
          <w:color w:val="262626"/>
          <w:sz w:val="22"/>
          <w:szCs w:val="22"/>
        </w:rPr>
        <w:t>e vše dodat v jediném dokumentu</w:t>
      </w:r>
      <w:r w:rsidR="00583730" w:rsidRPr="001341B6">
        <w:rPr>
          <w:rFonts w:ascii="Courier" w:eastAsia="Courier New" w:hAnsi="Courier"/>
          <w:color w:val="262626"/>
          <w:sz w:val="22"/>
          <w:szCs w:val="22"/>
        </w:rPr>
        <w:t xml:space="preserve"> v podobě portfolia. </w:t>
      </w:r>
    </w:p>
    <w:p w14:paraId="0F927603" w14:textId="77777777" w:rsidR="0017736B" w:rsidRPr="001341B6" w:rsidRDefault="0017736B" w:rsidP="00735890">
      <w:pPr>
        <w:pStyle w:val="Normln1"/>
        <w:spacing w:line="276" w:lineRule="auto"/>
        <w:rPr>
          <w:rFonts w:ascii="Courier" w:hAnsi="Courier"/>
          <w:sz w:val="22"/>
          <w:szCs w:val="22"/>
        </w:rPr>
      </w:pPr>
    </w:p>
    <w:p w14:paraId="3BD598B7" w14:textId="77777777" w:rsidR="00A048AA" w:rsidRPr="00A048AA" w:rsidRDefault="00735890" w:rsidP="00735890">
      <w:pPr>
        <w:pStyle w:val="Normln1"/>
        <w:numPr>
          <w:ilvl w:val="0"/>
          <w:numId w:val="2"/>
        </w:numPr>
        <w:spacing w:line="276" w:lineRule="auto"/>
        <w:ind w:hanging="360"/>
        <w:rPr>
          <w:rFonts w:ascii="Courier" w:hAnsi="Courier"/>
          <w:sz w:val="22"/>
          <w:szCs w:val="22"/>
        </w:rPr>
      </w:pPr>
      <w:r>
        <w:rPr>
          <w:rFonts w:ascii="Courier" w:eastAsia="Courier New" w:hAnsi="Courier" w:cs="Courier New"/>
          <w:b/>
          <w:color w:val="262626"/>
          <w:sz w:val="22"/>
          <w:szCs w:val="22"/>
        </w:rPr>
        <w:t xml:space="preserve">Kompletní verzi této přihlášky ve formátu PDF. </w:t>
      </w:r>
      <w:r>
        <w:rPr>
          <w:rFonts w:ascii="Courier" w:eastAsia="Courier New" w:hAnsi="Courier" w:cs="Courier New"/>
          <w:color w:val="262626"/>
          <w:sz w:val="22"/>
          <w:szCs w:val="22"/>
        </w:rPr>
        <w:t>Svoji přihlášku prosím nazvěte podle níže uvedeného příkladu:</w:t>
      </w:r>
      <w:r>
        <w:rPr>
          <w:rFonts w:ascii="Courier" w:eastAsia="Courier New" w:hAnsi="Courier" w:cs="Courier New"/>
          <w:color w:val="262626"/>
          <w:sz w:val="22"/>
          <w:szCs w:val="22"/>
        </w:rPr>
        <w:br/>
      </w:r>
      <w:r>
        <w:rPr>
          <w:rFonts w:ascii="Courier" w:eastAsia="Courier New" w:hAnsi="Courier" w:cs="Courier New"/>
          <w:color w:val="262626"/>
          <w:sz w:val="22"/>
          <w:szCs w:val="22"/>
        </w:rPr>
        <w:br/>
      </w:r>
      <w:r w:rsidRPr="00735890">
        <w:rPr>
          <w:rFonts w:ascii="Courier New" w:eastAsia="Courier New" w:hAnsi="Courier New" w:cs="Courier New"/>
          <w:color w:val="262626"/>
          <w:sz w:val="22"/>
          <w:szCs w:val="22"/>
        </w:rPr>
        <w:t>Příjmení</w:t>
      </w:r>
      <w:r>
        <w:rPr>
          <w:rFonts w:ascii="Courier New" w:eastAsia="Courier New" w:hAnsi="Courier New" w:cs="Courier New"/>
          <w:color w:val="262626"/>
          <w:sz w:val="22"/>
          <w:szCs w:val="22"/>
          <w:lang w:val="en-US"/>
        </w:rPr>
        <w:t>_jmeno_prihlaska.pdf</w:t>
      </w:r>
    </w:p>
    <w:p w14:paraId="04E5DA2B" w14:textId="77777777" w:rsidR="00A048AA" w:rsidRDefault="00A048AA" w:rsidP="00A048AA">
      <w:pPr>
        <w:pStyle w:val="Odstavecseseznamem"/>
        <w:rPr>
          <w:rFonts w:ascii="Courier" w:eastAsia="Courier New" w:hAnsi="Courier" w:cs="Courier New"/>
          <w:color w:val="262626"/>
          <w:sz w:val="22"/>
          <w:szCs w:val="22"/>
        </w:rPr>
      </w:pPr>
    </w:p>
    <w:p w14:paraId="00EF4425" w14:textId="77777777" w:rsidR="00A048AA" w:rsidRPr="001341B6" w:rsidRDefault="00A048AA" w:rsidP="00A048AA">
      <w:pPr>
        <w:pStyle w:val="Normln1"/>
        <w:numPr>
          <w:ilvl w:val="0"/>
          <w:numId w:val="2"/>
        </w:numPr>
        <w:spacing w:line="276" w:lineRule="auto"/>
        <w:ind w:hanging="360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eastAsia="Courier New" w:hAnsi="Courier" w:cs="Courier New"/>
          <w:b/>
          <w:color w:val="262626"/>
          <w:sz w:val="22"/>
          <w:szCs w:val="22"/>
        </w:rPr>
        <w:lastRenderedPageBreak/>
        <w:t>Videa/filmy</w:t>
      </w:r>
      <w:r w:rsidRPr="001341B6">
        <w:rPr>
          <w:rFonts w:ascii="Courier" w:eastAsia="Courier New" w:hAnsi="Courier" w:cs="Courier New"/>
          <w:color w:val="262626"/>
          <w:sz w:val="22"/>
          <w:szCs w:val="22"/>
        </w:rPr>
        <w:t xml:space="preserve"> – </w:t>
      </w: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Doporučujeme poskytnout odkaz na stránky žadatele či youtube kanál. Video nezasílejte jako přílohu. </w:t>
      </w:r>
    </w:p>
    <w:p w14:paraId="7615EC78" w14:textId="77777777" w:rsidR="00A048AA" w:rsidRPr="001341B6" w:rsidRDefault="00A048AA" w:rsidP="00A048AA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21DBE2B" w14:textId="77777777" w:rsidR="00A048AA" w:rsidRPr="001341B6" w:rsidRDefault="00A048AA" w:rsidP="00542F2E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eastAsia="Courier New" w:hAnsi="Courier"/>
          <w:b/>
          <w:color w:val="262626"/>
          <w:sz w:val="22"/>
          <w:szCs w:val="22"/>
        </w:rPr>
        <w:t>Odkaz na video: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A048AA" w:rsidRPr="001341B6" w14:paraId="6C2B4CD5" w14:textId="77777777" w:rsidTr="00617168">
        <w:trPr>
          <w:trHeight w:val="1420"/>
        </w:trPr>
        <w:tc>
          <w:tcPr>
            <w:tcW w:w="9637" w:type="dxa"/>
            <w:tcMar>
              <w:left w:w="108" w:type="dxa"/>
            </w:tcMar>
          </w:tcPr>
          <w:p w14:paraId="0A153F55" w14:textId="77777777" w:rsidR="00A048AA" w:rsidRPr="001341B6" w:rsidRDefault="00A048AA" w:rsidP="00617168">
            <w:pPr>
              <w:pStyle w:val="Normln1"/>
              <w:spacing w:line="276" w:lineRule="auto"/>
              <w:jc w:val="both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3D3722C9" w14:textId="2FDCA2A6" w:rsidR="0017736B" w:rsidRPr="001341B6" w:rsidRDefault="00735890" w:rsidP="00542F2E">
      <w:pPr>
        <w:pStyle w:val="Normln1"/>
        <w:spacing w:line="276" w:lineRule="auto"/>
        <w:ind w:left="720"/>
        <w:rPr>
          <w:rFonts w:ascii="Courier" w:hAnsi="Courier"/>
          <w:sz w:val="22"/>
          <w:szCs w:val="22"/>
        </w:rPr>
      </w:pPr>
      <w:r>
        <w:rPr>
          <w:rFonts w:ascii="Courier" w:eastAsia="Courier New" w:hAnsi="Courier" w:cs="Courier New"/>
          <w:color w:val="262626"/>
          <w:sz w:val="22"/>
          <w:szCs w:val="22"/>
        </w:rPr>
        <w:br/>
      </w:r>
    </w:p>
    <w:p w14:paraId="073E497F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7B9643C2" w14:textId="632E3D44" w:rsidR="00583730" w:rsidRPr="001341B6" w:rsidRDefault="0058373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eastAsia="Courier New" w:hAnsi="Courier"/>
          <w:color w:val="262626"/>
          <w:sz w:val="22"/>
          <w:szCs w:val="22"/>
        </w:rPr>
        <w:t>Prosíme zašlete všechny podklady v jediné emailové zprávě jako přílohu.</w:t>
      </w:r>
      <w:r w:rsidRPr="001341B6">
        <w:rPr>
          <w:rFonts w:ascii="Courier" w:eastAsia="Courier New" w:hAnsi="Courier"/>
          <w:b/>
          <w:color w:val="262626"/>
          <w:sz w:val="22"/>
          <w:szCs w:val="22"/>
        </w:rPr>
        <w:t xml:space="preserve"> Velikost emailu nesmí celkem překročit 6 MB!! </w:t>
      </w: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Všechny dokumenty je potřeba zmenšit, aby měly </w:t>
      </w:r>
      <w:r w:rsidR="001D5CDB" w:rsidRPr="001341B6">
        <w:rPr>
          <w:rFonts w:ascii="Courier" w:eastAsia="Courier New" w:hAnsi="Courier"/>
          <w:color w:val="262626"/>
          <w:sz w:val="22"/>
          <w:szCs w:val="22"/>
        </w:rPr>
        <w:t>odpovídající</w:t>
      </w:r>
      <w:r w:rsidRPr="001341B6">
        <w:rPr>
          <w:rFonts w:ascii="Courier" w:eastAsia="Courier New" w:hAnsi="Courier"/>
          <w:color w:val="262626"/>
          <w:sz w:val="22"/>
          <w:szCs w:val="22"/>
        </w:rPr>
        <w:t xml:space="preserve"> velikost.</w:t>
      </w:r>
    </w:p>
    <w:p w14:paraId="4A834F2F" w14:textId="6729C1C2" w:rsidR="00583730" w:rsidRPr="001341B6" w:rsidRDefault="00583730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2A818F60" w14:textId="77777777" w:rsidR="0017736B" w:rsidRPr="001341B6" w:rsidRDefault="0017736B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</w:p>
    <w:p w14:paraId="47660C6C" w14:textId="77777777" w:rsidR="0017736B" w:rsidRPr="001341B6" w:rsidRDefault="00495069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r w:rsidRPr="001341B6">
        <w:rPr>
          <w:rFonts w:ascii="Courier" w:eastAsia="Courier New" w:hAnsi="Courier"/>
          <w:b/>
          <w:color w:val="262626"/>
          <w:sz w:val="22"/>
          <w:szCs w:val="22"/>
        </w:rPr>
        <w:t>Adresa pro příjem žádostí</w:t>
      </w:r>
      <w:r w:rsidR="00940E24" w:rsidRPr="001341B6">
        <w:rPr>
          <w:rFonts w:ascii="Courier" w:eastAsia="Courier New" w:hAnsi="Courier" w:cs="Courier New"/>
          <w:b/>
          <w:color w:val="262626"/>
          <w:sz w:val="22"/>
          <w:szCs w:val="22"/>
        </w:rPr>
        <w:t xml:space="preserve">:  </w:t>
      </w:r>
    </w:p>
    <w:p w14:paraId="0442BA7B" w14:textId="77777777" w:rsidR="002E22FE" w:rsidRDefault="002E22FE" w:rsidP="00CF0775">
      <w:pPr>
        <w:pStyle w:val="Normln1"/>
        <w:spacing w:line="276" w:lineRule="auto"/>
        <w:jc w:val="both"/>
        <w:rPr>
          <w:rStyle w:val="Hypertextovodkaz"/>
          <w:rFonts w:ascii="Courier" w:hAnsi="Courier"/>
          <w:sz w:val="22"/>
          <w:szCs w:val="22"/>
          <w:lang w:val="en-US"/>
        </w:rPr>
      </w:pPr>
      <w:hyperlink r:id="rId14" w:history="1">
        <w:r w:rsidRPr="002E22FE">
          <w:rPr>
            <w:rStyle w:val="Hypertextovodkaz"/>
            <w:rFonts w:ascii="Courier" w:hAnsi="Courier"/>
            <w:sz w:val="22"/>
            <w:szCs w:val="22"/>
            <w:lang w:val="en-US"/>
          </w:rPr>
          <w:t>opencall@delfinafoundation.com</w:t>
        </w:r>
      </w:hyperlink>
      <w:r>
        <w:rPr>
          <w:rStyle w:val="Hypertextovodkaz"/>
          <w:rFonts w:ascii="Courier" w:hAnsi="Courier"/>
          <w:sz w:val="22"/>
          <w:szCs w:val="22"/>
          <w:lang w:val="en-US"/>
        </w:rPr>
        <w:t xml:space="preserve"> </w:t>
      </w:r>
    </w:p>
    <w:p w14:paraId="75CB3E93" w14:textId="77777777" w:rsidR="002E22FE" w:rsidRDefault="002E22FE" w:rsidP="00CF0775">
      <w:pPr>
        <w:pStyle w:val="Normln1"/>
        <w:spacing w:line="276" w:lineRule="auto"/>
        <w:jc w:val="both"/>
        <w:rPr>
          <w:rStyle w:val="Hypertextovodkaz"/>
          <w:rFonts w:ascii="Courier" w:hAnsi="Courier"/>
          <w:sz w:val="22"/>
          <w:szCs w:val="22"/>
          <w:lang w:val="en-US"/>
        </w:rPr>
      </w:pPr>
    </w:p>
    <w:p w14:paraId="1F464C0F" w14:textId="0EF8B1D7" w:rsidR="0017736B" w:rsidRPr="001341B6" w:rsidRDefault="003A62FF" w:rsidP="00CF0775">
      <w:pPr>
        <w:pStyle w:val="Normln1"/>
        <w:spacing w:line="276" w:lineRule="auto"/>
        <w:jc w:val="both"/>
        <w:rPr>
          <w:rFonts w:ascii="Courier" w:hAnsi="Courier"/>
          <w:sz w:val="22"/>
          <w:szCs w:val="22"/>
        </w:rPr>
      </w:pPr>
      <w:hyperlink r:id="rId15"/>
    </w:p>
    <w:p w14:paraId="66E092AB" w14:textId="4C1AA985" w:rsidR="00495069" w:rsidRDefault="00495069" w:rsidP="00CF0775">
      <w:pPr>
        <w:pStyle w:val="Normln1"/>
        <w:spacing w:line="276" w:lineRule="auto"/>
        <w:jc w:val="both"/>
        <w:rPr>
          <w:rFonts w:ascii="Courier" w:eastAsia="Courier New" w:hAnsi="Courier"/>
          <w:b/>
          <w:color w:val="262626"/>
          <w:sz w:val="22"/>
          <w:szCs w:val="22"/>
          <w:u w:val="single"/>
        </w:rPr>
      </w:pPr>
      <w:r w:rsidRPr="001341B6">
        <w:rPr>
          <w:rFonts w:ascii="Courier" w:eastAsia="Courier New" w:hAnsi="Courier"/>
          <w:b/>
          <w:color w:val="262626"/>
          <w:sz w:val="22"/>
          <w:szCs w:val="22"/>
          <w:u w:val="single"/>
        </w:rPr>
        <w:t xml:space="preserve">Uzávěrka pro příjem </w:t>
      </w:r>
      <w:r w:rsidR="00542F2E">
        <w:rPr>
          <w:rFonts w:ascii="Courier" w:eastAsia="Courier New" w:hAnsi="Courier"/>
          <w:b/>
          <w:color w:val="262626"/>
          <w:sz w:val="22"/>
          <w:szCs w:val="22"/>
          <w:u w:val="single"/>
        </w:rPr>
        <w:t>žádostí: 30. října 2017</w:t>
      </w:r>
      <w:r w:rsidRPr="001341B6">
        <w:rPr>
          <w:rFonts w:ascii="Courier" w:eastAsia="Courier New" w:hAnsi="Courier"/>
          <w:b/>
          <w:color w:val="262626"/>
          <w:sz w:val="22"/>
          <w:szCs w:val="22"/>
          <w:u w:val="single"/>
        </w:rPr>
        <w:t>, 19:00 SEČ</w:t>
      </w:r>
      <w:r w:rsidR="00940E24" w:rsidRPr="001341B6">
        <w:rPr>
          <w:rFonts w:ascii="Courier" w:eastAsia="Courier New" w:hAnsi="Courier"/>
          <w:b/>
          <w:color w:val="262626"/>
          <w:sz w:val="22"/>
          <w:szCs w:val="22"/>
          <w:u w:val="single"/>
        </w:rPr>
        <w:t xml:space="preserve">  </w:t>
      </w:r>
    </w:p>
    <w:p w14:paraId="35E63493" w14:textId="77777777" w:rsidR="00542F2E" w:rsidRDefault="00542F2E" w:rsidP="00CF0775">
      <w:pPr>
        <w:pStyle w:val="Normln1"/>
        <w:spacing w:line="276" w:lineRule="auto"/>
        <w:jc w:val="both"/>
        <w:rPr>
          <w:rFonts w:ascii="Courier" w:eastAsia="Courier New" w:hAnsi="Courier"/>
          <w:b/>
          <w:color w:val="262626"/>
          <w:sz w:val="22"/>
          <w:szCs w:val="22"/>
          <w:u w:val="single"/>
        </w:rPr>
      </w:pPr>
    </w:p>
    <w:p w14:paraId="5067A54D" w14:textId="206B2D99" w:rsidR="00495069" w:rsidRDefault="00542F2E" w:rsidP="00CF0775">
      <w:pPr>
        <w:pStyle w:val="Normln1"/>
        <w:spacing w:line="276" w:lineRule="auto"/>
        <w:jc w:val="both"/>
        <w:rPr>
          <w:rFonts w:ascii="Courier" w:eastAsia="Courier New" w:hAnsi="Courier"/>
          <w:color w:val="262626"/>
          <w:sz w:val="22"/>
          <w:szCs w:val="22"/>
        </w:rPr>
      </w:pPr>
      <w:r w:rsidRPr="00542F2E">
        <w:rPr>
          <w:rFonts w:ascii="Courier" w:eastAsia="Courier New" w:hAnsi="Courier"/>
          <w:color w:val="262626"/>
          <w:sz w:val="22"/>
          <w:szCs w:val="22"/>
        </w:rPr>
        <w:t>Důležité: Do těla emailu</w:t>
      </w:r>
      <w:r>
        <w:rPr>
          <w:rFonts w:ascii="Courier" w:eastAsia="Courier New" w:hAnsi="Courier"/>
          <w:color w:val="262626"/>
          <w:sz w:val="22"/>
          <w:szCs w:val="22"/>
        </w:rPr>
        <w:t xml:space="preserve"> nevkládejte žádné důležité informace. Pouze informace uvedené ve Vaší přihlášce a požadované dokumenty budou vyhodnoceny. Nezasílejte více dokumentů, než ty, které jsou požadovány.</w:t>
      </w:r>
    </w:p>
    <w:p w14:paraId="4AC0F988" w14:textId="77777777" w:rsidR="00542F2E" w:rsidRDefault="00542F2E" w:rsidP="00CF0775">
      <w:pPr>
        <w:pStyle w:val="Normln1"/>
        <w:spacing w:line="276" w:lineRule="auto"/>
        <w:jc w:val="both"/>
        <w:rPr>
          <w:rFonts w:ascii="Courier" w:eastAsia="Courier New" w:hAnsi="Courier"/>
          <w:color w:val="262626"/>
          <w:sz w:val="22"/>
          <w:szCs w:val="22"/>
        </w:rPr>
      </w:pPr>
    </w:p>
    <w:p w14:paraId="6831C406" w14:textId="77777777" w:rsidR="00542F2E" w:rsidRPr="00542F2E" w:rsidRDefault="00542F2E" w:rsidP="00CF0775">
      <w:pPr>
        <w:pStyle w:val="Normln1"/>
        <w:spacing w:line="276" w:lineRule="auto"/>
        <w:jc w:val="both"/>
        <w:rPr>
          <w:rFonts w:ascii="Courier" w:eastAsia="Courier New" w:hAnsi="Courier"/>
          <w:color w:val="262626"/>
          <w:sz w:val="22"/>
          <w:szCs w:val="22"/>
        </w:rPr>
      </w:pPr>
    </w:p>
    <w:p w14:paraId="3860E016" w14:textId="3602252D" w:rsidR="00542F2E" w:rsidRDefault="00542F2E" w:rsidP="00542F2E">
      <w:pPr>
        <w:pStyle w:val="Normln1"/>
        <w:numPr>
          <w:ilvl w:val="0"/>
          <w:numId w:val="4"/>
        </w:numPr>
        <w:spacing w:line="276" w:lineRule="auto"/>
        <w:jc w:val="both"/>
        <w:rPr>
          <w:rFonts w:ascii="Courier" w:hAnsi="Courier"/>
          <w:b/>
          <w:sz w:val="22"/>
          <w:szCs w:val="22"/>
        </w:rPr>
      </w:pPr>
      <w:r w:rsidRPr="00542F2E">
        <w:rPr>
          <w:rFonts w:ascii="Courier" w:hAnsi="Courier"/>
          <w:b/>
          <w:sz w:val="22"/>
          <w:szCs w:val="22"/>
        </w:rPr>
        <w:t>Potvrzení</w:t>
      </w:r>
    </w:p>
    <w:p w14:paraId="583A106A" w14:textId="52A6A8F2" w:rsidR="00542F2E" w:rsidRDefault="00542F2E" w:rsidP="00542F2E">
      <w:pPr>
        <w:pStyle w:val="Normln1"/>
        <w:spacing w:line="276" w:lineRule="auto"/>
        <w:ind w:left="284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Potvrzuji, že výše uvedené informace jsou pravdivé. Tuto přihlášku jsem vyplnil a odeslal ji společně s požadovanými dokumenty pouze elektronickou poštou. </w:t>
      </w:r>
    </w:p>
    <w:p w14:paraId="68B3BEAC" w14:textId="77777777" w:rsidR="00542F2E" w:rsidRDefault="00542F2E" w:rsidP="00542F2E">
      <w:pPr>
        <w:pStyle w:val="Normln1"/>
        <w:spacing w:line="276" w:lineRule="auto"/>
        <w:ind w:left="284"/>
        <w:jc w:val="both"/>
        <w:rPr>
          <w:rFonts w:ascii="Courier" w:hAnsi="Courier"/>
          <w:sz w:val="22"/>
          <w:szCs w:val="22"/>
        </w:rPr>
      </w:pPr>
    </w:p>
    <w:p w14:paraId="5EAC2B4C" w14:textId="77777777" w:rsidR="00542F2E" w:rsidRDefault="00542F2E" w:rsidP="00542F2E">
      <w:pPr>
        <w:pStyle w:val="Normln1"/>
        <w:spacing w:line="276" w:lineRule="auto"/>
        <w:ind w:left="284"/>
        <w:jc w:val="both"/>
        <w:rPr>
          <w:rFonts w:ascii="Courier" w:hAnsi="Courier"/>
          <w:sz w:val="22"/>
          <w:szCs w:val="22"/>
        </w:rPr>
      </w:pPr>
    </w:p>
    <w:p w14:paraId="46941386" w14:textId="77777777" w:rsidR="00542F2E" w:rsidRDefault="00542F2E" w:rsidP="00542F2E">
      <w:pPr>
        <w:pStyle w:val="Normln1"/>
        <w:spacing w:line="276" w:lineRule="auto"/>
        <w:ind w:left="284"/>
        <w:jc w:val="both"/>
        <w:rPr>
          <w:rFonts w:ascii="Courier" w:hAnsi="Courier"/>
          <w:sz w:val="22"/>
          <w:szCs w:val="22"/>
        </w:rPr>
      </w:pPr>
    </w:p>
    <w:p w14:paraId="39BDD18C" w14:textId="77777777" w:rsidR="00542F2E" w:rsidRDefault="00542F2E" w:rsidP="00542F2E">
      <w:pPr>
        <w:pStyle w:val="Normln1"/>
        <w:spacing w:line="276" w:lineRule="auto"/>
        <w:ind w:left="284"/>
        <w:jc w:val="both"/>
        <w:rPr>
          <w:rFonts w:ascii="Courier" w:hAnsi="Courier"/>
          <w:sz w:val="22"/>
          <w:szCs w:val="22"/>
        </w:rPr>
      </w:pPr>
    </w:p>
    <w:p w14:paraId="421CC7D8" w14:textId="23197657" w:rsidR="00542F2E" w:rsidRDefault="00542F2E" w:rsidP="00542F2E">
      <w:pPr>
        <w:pStyle w:val="Normln1"/>
        <w:spacing w:line="276" w:lineRule="auto"/>
        <w:ind w:left="284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------------------                           -------------</w:t>
      </w:r>
    </w:p>
    <w:p w14:paraId="0E05E538" w14:textId="1F2369C3" w:rsidR="00542F2E" w:rsidRPr="00542F2E" w:rsidRDefault="00542F2E" w:rsidP="00542F2E">
      <w:pPr>
        <w:pStyle w:val="Normln1"/>
        <w:spacing w:line="276" w:lineRule="auto"/>
        <w:ind w:left="284"/>
        <w:jc w:val="both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Datum a místo                            Vložte elektronický podpis</w:t>
      </w:r>
    </w:p>
    <w:sectPr w:rsidR="00542F2E" w:rsidRPr="00542F2E">
      <w:headerReference w:type="default" r:id="rId16"/>
      <w:footerReference w:type="default" r:id="rId17"/>
      <w:pgSz w:w="11906" w:h="16838"/>
      <w:pgMar w:top="1134" w:right="1134" w:bottom="77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FADB" w14:textId="77777777" w:rsidR="003A62FF" w:rsidRDefault="003A62FF">
      <w:r>
        <w:separator/>
      </w:r>
    </w:p>
  </w:endnote>
  <w:endnote w:type="continuationSeparator" w:id="0">
    <w:p w14:paraId="3CF031B6" w14:textId="77777777" w:rsidR="003A62FF" w:rsidRDefault="003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?????? Pro W3">
    <w:altName w:val="Osak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939D" w14:textId="77777777" w:rsidR="001D5CDB" w:rsidRDefault="001D5CDB">
    <w:pPr>
      <w:pStyle w:val="Normln1"/>
      <w:tabs>
        <w:tab w:val="center" w:pos="4320"/>
        <w:tab w:val="right" w:pos="8640"/>
      </w:tabs>
      <w:spacing w:after="720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1" locked="0" layoutInCell="0" hidden="0" allowOverlap="1" wp14:anchorId="0DB27289" wp14:editId="11E09C55">
              <wp:simplePos x="0" y="0"/>
              <wp:positionH relativeFrom="margin">
                <wp:posOffset>6019800</wp:posOffset>
              </wp:positionH>
              <wp:positionV relativeFrom="paragraph">
                <wp:posOffset>0</wp:posOffset>
              </wp:positionV>
              <wp:extent cx="88900" cy="165100"/>
              <wp:effectExtent l="0" t="0" r="0" b="0"/>
              <wp:wrapSquare wrapText="bothSides" distT="0" distB="0" distL="0" distR="0"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1232" y="3698719"/>
                        <a:ext cx="89534" cy="162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CFB1350" w14:textId="77777777" w:rsidR="001D5CDB" w:rsidRDefault="001D5CDB">
                          <w:pPr>
                            <w:pStyle w:val="Normln1"/>
                            <w:textDirection w:val="btLr"/>
                          </w:pPr>
                          <w:r>
                            <w:t xml:space="preserve"> PAGE 8</w:t>
                          </w:r>
                        </w:p>
                      </w:txbxContent>
                    </wps:txbx>
                    <wps:bodyPr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0DB27289" id="Obdélník 5" o:spid="_x0000_s1030" style="position:absolute;margin-left:474pt;margin-top:0;width:7pt;height:13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" o:allowincell="f" stroked="f">
              <v:fill opacity="0"/>
              <v:textbox inset="0,0,0,0">
                <w:txbxContent>
                  <w:p w14:paraId="3CFB1350" w14:textId="77777777" w:rsidR="001D5CDB" w:rsidRDefault="001D5CDB">
                    <w:pPr>
                      <w:pStyle w:val="Normln1"/>
                      <w:textDirection w:val="btLr"/>
                    </w:pPr>
                    <w:r>
                      <w:t xml:space="preserve"> PAGE 8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E660" w14:textId="77777777" w:rsidR="003A62FF" w:rsidRDefault="003A62FF">
      <w:r>
        <w:separator/>
      </w:r>
    </w:p>
  </w:footnote>
  <w:footnote w:type="continuationSeparator" w:id="0">
    <w:p w14:paraId="18D3D0BA" w14:textId="77777777" w:rsidR="003A62FF" w:rsidRDefault="003A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0C15" w14:textId="77777777" w:rsidR="001D5CDB" w:rsidRDefault="001D5CDB">
    <w:pPr>
      <w:pStyle w:val="Normln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F51"/>
    <w:multiLevelType w:val="multilevel"/>
    <w:tmpl w:val="53C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E2CA0"/>
    <w:multiLevelType w:val="hybridMultilevel"/>
    <w:tmpl w:val="E16A4430"/>
    <w:lvl w:ilvl="0" w:tplc="55A61674">
      <w:start w:val="1"/>
      <w:numFmt w:val="lowerLetter"/>
      <w:lvlText w:val="(%1)"/>
      <w:lvlJc w:val="left"/>
      <w:pPr>
        <w:ind w:left="840" w:hanging="48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5C27"/>
    <w:multiLevelType w:val="multilevel"/>
    <w:tmpl w:val="8460C3E0"/>
    <w:lvl w:ilvl="0">
      <w:start w:val="1"/>
      <w:numFmt w:val="decimal"/>
      <w:lvlText w:val="%1."/>
      <w:lvlJc w:val="left"/>
      <w:pPr>
        <w:ind w:left="284" w:firstLine="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26D72E85"/>
    <w:multiLevelType w:val="multilevel"/>
    <w:tmpl w:val="CEA057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3151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92B598C"/>
    <w:multiLevelType w:val="multilevel"/>
    <w:tmpl w:val="36AE19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52C35C8"/>
    <w:multiLevelType w:val="multilevel"/>
    <w:tmpl w:val="02E8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D5507"/>
    <w:multiLevelType w:val="multilevel"/>
    <w:tmpl w:val="7AF2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353203"/>
    <w:multiLevelType w:val="multilevel"/>
    <w:tmpl w:val="AFA016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38A34BF"/>
    <w:multiLevelType w:val="multilevel"/>
    <w:tmpl w:val="8BE6A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50B6DD6"/>
    <w:multiLevelType w:val="hybridMultilevel"/>
    <w:tmpl w:val="FEBAE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4428F"/>
    <w:multiLevelType w:val="multilevel"/>
    <w:tmpl w:val="4B5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36B"/>
    <w:rsid w:val="0001041D"/>
    <w:rsid w:val="00024DB6"/>
    <w:rsid w:val="00084889"/>
    <w:rsid w:val="00091973"/>
    <w:rsid w:val="000B3375"/>
    <w:rsid w:val="001341B6"/>
    <w:rsid w:val="0013639F"/>
    <w:rsid w:val="0017302F"/>
    <w:rsid w:val="0017736B"/>
    <w:rsid w:val="00181BAC"/>
    <w:rsid w:val="001D5CDB"/>
    <w:rsid w:val="00213C27"/>
    <w:rsid w:val="002B1275"/>
    <w:rsid w:val="002E22FE"/>
    <w:rsid w:val="00306558"/>
    <w:rsid w:val="00333CC6"/>
    <w:rsid w:val="00335A3C"/>
    <w:rsid w:val="003A62FF"/>
    <w:rsid w:val="003F31CB"/>
    <w:rsid w:val="003F3771"/>
    <w:rsid w:val="00495069"/>
    <w:rsid w:val="004E35C2"/>
    <w:rsid w:val="004E3C7F"/>
    <w:rsid w:val="00542F2E"/>
    <w:rsid w:val="00583730"/>
    <w:rsid w:val="0064024D"/>
    <w:rsid w:val="006739DC"/>
    <w:rsid w:val="006E3E14"/>
    <w:rsid w:val="006F3575"/>
    <w:rsid w:val="00725842"/>
    <w:rsid w:val="00735890"/>
    <w:rsid w:val="00843691"/>
    <w:rsid w:val="0090079D"/>
    <w:rsid w:val="00940E24"/>
    <w:rsid w:val="00A048AA"/>
    <w:rsid w:val="00B95312"/>
    <w:rsid w:val="00CF0775"/>
    <w:rsid w:val="00DB1FE8"/>
    <w:rsid w:val="00E5025C"/>
    <w:rsid w:val="00EC7C30"/>
    <w:rsid w:val="00F94F08"/>
    <w:rsid w:val="00F96414"/>
    <w:rsid w:val="00FF1424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F98F2"/>
  <w15:docId w15:val="{07AEC500-68AD-4E13-9CAB-5E64DB38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Normlntabulka"/>
    <w:pPr>
      <w:contextualSpacing/>
    </w:pPr>
    <w:tblPr>
      <w:tblStyleRowBandSize w:val="1"/>
      <w:tblStyleColBandSize w:val="1"/>
    </w:tblPr>
  </w:style>
  <w:style w:type="table" w:customStyle="1" w:styleId="a1">
    <w:basedOn w:val="Normlntabulka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Normlntabulka"/>
    <w:pPr>
      <w:contextualSpacing/>
    </w:pPr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0E24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E24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739D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377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3771"/>
  </w:style>
  <w:style w:type="paragraph" w:styleId="Zpat">
    <w:name w:val="footer"/>
    <w:basedOn w:val="Normln"/>
    <w:link w:val="ZpatChar"/>
    <w:uiPriority w:val="99"/>
    <w:unhideWhenUsed/>
    <w:rsid w:val="003F377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771"/>
  </w:style>
  <w:style w:type="paragraph" w:customStyle="1" w:styleId="TableContents">
    <w:name w:val="Table Contents"/>
    <w:basedOn w:val="Normln"/>
    <w:uiPriority w:val="99"/>
    <w:rsid w:val="0013639F"/>
    <w:pPr>
      <w:suppressLineNumbers/>
      <w:suppressAutoHyphens/>
    </w:pPr>
    <w:rPr>
      <w:rFonts w:eastAsia="MS Mincho"/>
      <w:color w:val="auto"/>
      <w:kern w:val="1"/>
      <w:lang w:val="en-GB"/>
    </w:rPr>
  </w:style>
  <w:style w:type="paragraph" w:styleId="Odstavecseseznamem">
    <w:name w:val="List Paragraph"/>
    <w:basedOn w:val="Normln"/>
    <w:uiPriority w:val="34"/>
    <w:qFormat/>
    <w:rsid w:val="00A0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zechcentre.org.u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u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lpaper.com/architecture/studio-octopi-and-shahira-fahmy-design-the-new-delfina-foundation-in-london/71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zidence@institutumeni.cz" TargetMode="External"/><Relationship Id="rId10" Type="http://schemas.openxmlformats.org/officeDocument/2006/relationships/hyperlink" Target="mailto:opencall@delfinafoundati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pencall@delfina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8215-EB07-490C-9791-555F09FC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1725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Porybná Tereza</dc:creator>
  <cp:lastModifiedBy>Porybny, Zdenek</cp:lastModifiedBy>
  <cp:revision>3</cp:revision>
  <dcterms:created xsi:type="dcterms:W3CDTF">2017-10-09T11:43:00Z</dcterms:created>
  <dcterms:modified xsi:type="dcterms:W3CDTF">2017-10-09T11:46:00Z</dcterms:modified>
</cp:coreProperties>
</file>