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83" w:rsidRDefault="00E04A83">
      <w:pPr>
        <w:pStyle w:val="Bezmezer"/>
        <w:jc w:val="both"/>
        <w:rPr>
          <w:rFonts w:ascii="Cambria" w:eastAsia="Cambria" w:hAnsi="Cambria" w:cs="Cambria"/>
        </w:rPr>
      </w:pPr>
    </w:p>
    <w:p w:rsidR="00E04A83" w:rsidRDefault="008C789F">
      <w:pPr>
        <w:pStyle w:val="Bezmezer"/>
        <w:jc w:val="both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Institut umění – Divadelní ústav a Shelter Art Space ve spolupráci s Českými centry/Českým centrem Káhira a Ministerstvem kultury ČR</w:t>
      </w:r>
      <w:r>
        <w:rPr>
          <w:rFonts w:ascii="Cambria" w:hAnsi="Cambria"/>
          <w:b/>
          <w:bCs/>
          <w:lang w:val="it-IT"/>
        </w:rPr>
        <w:t xml:space="preserve"> </w:t>
      </w:r>
      <w:r>
        <w:rPr>
          <w:rFonts w:ascii="Cambria" w:hAnsi="Cambria"/>
          <w:b/>
          <w:bCs/>
        </w:rPr>
        <w:t>vypisují výběrové řízení na měsíční tvůrčí pobyt v oblasti výtvarného umění pro kurátory z Česka, který se uskuteční od 15. listopadu do 15. prosince 2023 v Alexandrii, Egypt.</w:t>
      </w:r>
    </w:p>
    <w:p w:rsidR="00E04A83" w:rsidRDefault="00E04A83">
      <w:pPr>
        <w:pStyle w:val="Bezmezer"/>
        <w:jc w:val="both"/>
        <w:rPr>
          <w:rFonts w:ascii="Cambria" w:eastAsia="Cambria" w:hAnsi="Cambria" w:cs="Cambria"/>
          <w:b/>
          <w:bCs/>
        </w:rPr>
      </w:pPr>
    </w:p>
    <w:p w:rsidR="00E04A83" w:rsidRDefault="008C789F">
      <w:pPr>
        <w:pStyle w:val="Bezmezer"/>
        <w:jc w:val="both"/>
        <w:rPr>
          <w:rFonts w:ascii="Cambria" w:eastAsia="Cambria" w:hAnsi="Cambria" w:cs="Cambria"/>
          <w:i/>
          <w:iCs/>
        </w:rPr>
      </w:pPr>
      <w:r>
        <w:rPr>
          <w:rFonts w:ascii="Cambria" w:hAnsi="Cambria"/>
        </w:rPr>
        <w:t>Žadatel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musí mít česk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státní občanství nebo trvalý pobyt na území Česka. Účastníkovi budou hrazeny </w:t>
      </w:r>
      <w:r>
        <w:rPr>
          <w:rFonts w:ascii="Cambria" w:hAnsi="Cambria"/>
          <w:u w:val="single"/>
        </w:rPr>
        <w:t xml:space="preserve">cestovní náklady, pobyt a příspěvek na rezidenci v celkové výši </w:t>
      </w:r>
      <w:r>
        <w:rPr>
          <w:rFonts w:ascii="Cambria" w:hAnsi="Cambria"/>
          <w:b/>
          <w:bCs/>
          <w:u w:val="single"/>
        </w:rPr>
        <w:t>1.000 EUR</w:t>
      </w:r>
      <w:r>
        <w:rPr>
          <w:rFonts w:ascii="Cambria" w:hAnsi="Cambria"/>
        </w:rPr>
        <w:t>.</w:t>
      </w:r>
    </w:p>
    <w:p w:rsidR="00E04A83" w:rsidRDefault="00E04A83">
      <w:pPr>
        <w:pStyle w:val="Bezmezer"/>
        <w:jc w:val="both"/>
        <w:rPr>
          <w:rFonts w:ascii="Cambria" w:eastAsia="Cambria" w:hAnsi="Cambria" w:cs="Cambria"/>
        </w:rPr>
      </w:pPr>
    </w:p>
    <w:p w:rsidR="00E04A83" w:rsidRDefault="00E04A83">
      <w:pPr>
        <w:pStyle w:val="Bezmezer"/>
        <w:jc w:val="both"/>
        <w:rPr>
          <w:rFonts w:ascii="Cambria" w:eastAsia="Cambria" w:hAnsi="Cambria" w:cs="Cambria"/>
        </w:rPr>
      </w:pPr>
    </w:p>
    <w:p w:rsidR="00E04A83" w:rsidRDefault="008C789F">
      <w:pPr>
        <w:pStyle w:val="Bezmezer"/>
        <w:jc w:val="both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Žádost o udělení tvůrčího pobytu musí obsahovat:</w:t>
      </w:r>
    </w:p>
    <w:p w:rsidR="00E04A83" w:rsidRDefault="00E04A83">
      <w:pPr>
        <w:pStyle w:val="Bezmezer"/>
        <w:jc w:val="both"/>
        <w:rPr>
          <w:rFonts w:ascii="Cambria" w:eastAsia="Cambria" w:hAnsi="Cambria" w:cs="Cambria"/>
        </w:rPr>
      </w:pPr>
    </w:p>
    <w:p w:rsidR="00E04A83" w:rsidRDefault="008C789F">
      <w:pPr>
        <w:pStyle w:val="Bezmezer"/>
        <w:jc w:val="both"/>
        <w:rPr>
          <w:rStyle w:val="dn"/>
          <w:rFonts w:ascii="Cambria" w:eastAsia="Cambria" w:hAnsi="Cambria" w:cs="Cambria"/>
        </w:rPr>
      </w:pPr>
      <w:r>
        <w:rPr>
          <w:rFonts w:ascii="Cambria" w:hAnsi="Cambria"/>
        </w:rPr>
        <w:t xml:space="preserve">I. Přihlášku </w:t>
      </w:r>
      <w:hyperlink r:id="rId7" w:history="1">
        <w:r w:rsidRPr="004D335A">
          <w:rPr>
            <w:rStyle w:val="Hyperlink0"/>
            <w:color w:val="2F5496" w:themeColor="accent1" w:themeShade="BF"/>
          </w:rPr>
          <w:t>Formulář žádosti › ZDE</w:t>
        </w:r>
      </w:hyperlink>
      <w:bookmarkStart w:id="0" w:name="_GoBack"/>
      <w:bookmarkEnd w:id="0"/>
    </w:p>
    <w:p w:rsidR="00E04A83" w:rsidRDefault="008C789F">
      <w:pPr>
        <w:pStyle w:val="Bezmezer"/>
        <w:jc w:val="both"/>
        <w:rPr>
          <w:rStyle w:val="dn"/>
          <w:rFonts w:ascii="Cambria" w:eastAsia="Cambria" w:hAnsi="Cambria" w:cs="Cambria"/>
        </w:rPr>
      </w:pPr>
      <w:r>
        <w:rPr>
          <w:rStyle w:val="dn"/>
          <w:rFonts w:ascii="Cambria" w:hAnsi="Cambria"/>
        </w:rPr>
        <w:t>II. Přílohy</w:t>
      </w:r>
    </w:p>
    <w:p w:rsidR="00E04A83" w:rsidRDefault="008C789F">
      <w:pPr>
        <w:pStyle w:val="Bezmezer"/>
        <w:numPr>
          <w:ilvl w:val="0"/>
          <w:numId w:val="2"/>
        </w:numPr>
        <w:jc w:val="both"/>
        <w:rPr>
          <w:rFonts w:ascii="Cambria" w:hAnsi="Cambria"/>
        </w:rPr>
      </w:pPr>
      <w:r>
        <w:rPr>
          <w:rStyle w:val="dn"/>
          <w:rFonts w:ascii="Cambria" w:hAnsi="Cambria"/>
        </w:rPr>
        <w:t>strukturovaný životopis žadatele</w:t>
      </w:r>
    </w:p>
    <w:p w:rsidR="00E04A83" w:rsidRDefault="008C789F">
      <w:pPr>
        <w:pStyle w:val="Bezmezer"/>
        <w:numPr>
          <w:ilvl w:val="0"/>
          <w:numId w:val="2"/>
        </w:numPr>
        <w:jc w:val="both"/>
        <w:rPr>
          <w:rFonts w:ascii="Cambria" w:hAnsi="Cambria"/>
        </w:rPr>
      </w:pPr>
      <w:r>
        <w:rPr>
          <w:rStyle w:val="dn"/>
          <w:rFonts w:ascii="Cambria" w:hAnsi="Cambria"/>
        </w:rPr>
        <w:t>portfolio dosavadních realizovaných projektů za uvedenou oblast v </w:t>
      </w:r>
      <w:r>
        <w:rPr>
          <w:rStyle w:val="dn"/>
          <w:rFonts w:ascii="Cambria" w:hAnsi="Cambria"/>
          <w:lang w:val="it-IT"/>
        </w:rPr>
        <w:t>angli</w:t>
      </w:r>
      <w:r>
        <w:rPr>
          <w:rStyle w:val="dn"/>
          <w:rFonts w:ascii="Cambria" w:hAnsi="Cambria"/>
        </w:rPr>
        <w:t>čtině včetně obrazov</w:t>
      </w:r>
      <w:r>
        <w:rPr>
          <w:rStyle w:val="dn"/>
          <w:rFonts w:ascii="Cambria" w:hAnsi="Cambria"/>
          <w:lang w:val="fr-FR"/>
        </w:rPr>
        <w:t xml:space="preserve">é </w:t>
      </w:r>
      <w:r>
        <w:rPr>
          <w:rStyle w:val="dn"/>
          <w:rFonts w:ascii="Cambria" w:hAnsi="Cambria"/>
        </w:rPr>
        <w:t>dokumentace vybrané autorské tvorby z posledních let (maximálně 10 projektů)</w:t>
      </w:r>
    </w:p>
    <w:p w:rsidR="00E04A83" w:rsidRDefault="00E04A83">
      <w:pPr>
        <w:pStyle w:val="Bezmezer"/>
        <w:jc w:val="both"/>
        <w:rPr>
          <w:rFonts w:ascii="Cambria" w:eastAsia="Cambria" w:hAnsi="Cambria" w:cs="Cambria"/>
        </w:rPr>
      </w:pPr>
    </w:p>
    <w:p w:rsidR="00E04A83" w:rsidRDefault="008C789F">
      <w:pPr>
        <w:pStyle w:val="Bezmezer"/>
        <w:jc w:val="both"/>
        <w:rPr>
          <w:rStyle w:val="dn"/>
          <w:rFonts w:ascii="Cambria" w:eastAsia="Cambria" w:hAnsi="Cambria" w:cs="Cambria"/>
        </w:rPr>
      </w:pPr>
      <w:r>
        <w:rPr>
          <w:rStyle w:val="dn"/>
          <w:rFonts w:ascii="Cambria" w:hAnsi="Cambria"/>
          <w:b/>
          <w:bCs/>
        </w:rPr>
        <w:t>Deadline</w:t>
      </w:r>
      <w:r>
        <w:rPr>
          <w:rStyle w:val="dn"/>
          <w:rFonts w:ascii="Cambria" w:hAnsi="Cambria"/>
        </w:rPr>
        <w:t xml:space="preserve"> pro podání přihlášek je </w:t>
      </w:r>
      <w:r>
        <w:rPr>
          <w:rStyle w:val="dn"/>
          <w:rFonts w:ascii="Cambria" w:hAnsi="Cambria"/>
          <w:b/>
          <w:bCs/>
        </w:rPr>
        <w:t>10. října 2023.</w:t>
      </w:r>
    </w:p>
    <w:p w:rsidR="00E04A83" w:rsidRDefault="00E04A83">
      <w:pPr>
        <w:jc w:val="both"/>
        <w:rPr>
          <w:rFonts w:ascii="Cambria" w:eastAsia="Cambria" w:hAnsi="Cambria" w:cs="Cambria"/>
          <w:sz w:val="22"/>
          <w:szCs w:val="22"/>
        </w:rPr>
      </w:pPr>
    </w:p>
    <w:p w:rsidR="00E04A83" w:rsidRDefault="00E04A83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:rsidR="00E04A83" w:rsidRDefault="00E04A83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:rsidR="00E04A83" w:rsidRDefault="008C789F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dn"/>
          <w:rFonts w:ascii="Cambria" w:hAnsi="Cambria"/>
          <w:b/>
          <w:bCs/>
          <w:sz w:val="22"/>
          <w:szCs w:val="22"/>
        </w:rPr>
        <w:t>Specifikace rezidence</w:t>
      </w:r>
    </w:p>
    <w:p w:rsidR="00E04A83" w:rsidRDefault="00E04A83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</w:p>
    <w:p w:rsidR="00E04A83" w:rsidRDefault="008C789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 xml:space="preserve">Egyptský umělecký prostor Shelter Art Space otevírá nový </w:t>
      </w:r>
      <w:r>
        <w:rPr>
          <w:rStyle w:val="dn"/>
          <w:rFonts w:ascii="Cambria" w:hAnsi="Cambria"/>
          <w:sz w:val="22"/>
          <w:szCs w:val="22"/>
          <w:lang w:val="pt-PT"/>
        </w:rPr>
        <w:t xml:space="preserve">program </w:t>
      </w:r>
      <w:r>
        <w:rPr>
          <w:rStyle w:val="dn"/>
          <w:rFonts w:ascii="Cambria" w:hAnsi="Cambria"/>
          <w:sz w:val="22"/>
          <w:szCs w:val="22"/>
        </w:rPr>
        <w:t>„Hostující kurátor/ka</w:t>
      </w:r>
      <w:r>
        <w:rPr>
          <w:rStyle w:val="dn"/>
          <w:rFonts w:ascii="Cambria" w:hAnsi="Cambria"/>
          <w:sz w:val="22"/>
          <w:szCs w:val="22"/>
          <w:rtl/>
          <w:lang w:val="ar-SA"/>
        </w:rPr>
        <w:t>“</w:t>
      </w:r>
      <w:r>
        <w:rPr>
          <w:rStyle w:val="dn"/>
          <w:rFonts w:ascii="Cambria" w:hAnsi="Cambria"/>
          <w:sz w:val="22"/>
          <w:szCs w:val="22"/>
        </w:rPr>
        <w:t>, který si klade za cíl usnadnit tvorbu, prezentaci a porozumění současn</w:t>
      </w:r>
      <w:r>
        <w:rPr>
          <w:rStyle w:val="dn"/>
          <w:rFonts w:ascii="Cambria" w:hAnsi="Cambria"/>
          <w:sz w:val="22"/>
          <w:szCs w:val="22"/>
          <w:lang w:val="fr-FR"/>
        </w:rPr>
        <w:t>é</w:t>
      </w:r>
      <w:r>
        <w:rPr>
          <w:rStyle w:val="dn"/>
          <w:rFonts w:ascii="Cambria" w:hAnsi="Cambria"/>
          <w:sz w:val="22"/>
          <w:szCs w:val="22"/>
        </w:rPr>
        <w:t>mu umění v </w:t>
      </w:r>
      <w:r>
        <w:rPr>
          <w:rStyle w:val="dn"/>
          <w:rFonts w:ascii="Cambria" w:hAnsi="Cambria"/>
          <w:sz w:val="22"/>
          <w:szCs w:val="22"/>
          <w:lang w:val="nl-NL"/>
        </w:rPr>
        <w:t>Egypt</w:t>
      </w:r>
      <w:r>
        <w:rPr>
          <w:rStyle w:val="dn"/>
          <w:rFonts w:ascii="Cambria" w:hAnsi="Cambria"/>
          <w:sz w:val="22"/>
          <w:szCs w:val="22"/>
        </w:rPr>
        <w:t>ě prostřednictvím mezinárodního rezidenčního programu, výstavních a vzdělávacích programů uskutečňovaných ve vlastních prostorá</w:t>
      </w:r>
      <w:r>
        <w:rPr>
          <w:rStyle w:val="dn"/>
          <w:rFonts w:ascii="Cambria" w:hAnsi="Cambria"/>
          <w:sz w:val="22"/>
          <w:szCs w:val="22"/>
          <w:lang w:val="de-DE"/>
        </w:rPr>
        <w:t>ch v</w:t>
      </w:r>
      <w:r w:rsidR="004B52BD">
        <w:rPr>
          <w:rStyle w:val="dn"/>
          <w:rFonts w:ascii="Cambria" w:hAnsi="Cambria"/>
          <w:sz w:val="22"/>
          <w:szCs w:val="22"/>
        </w:rPr>
        <w:t> </w:t>
      </w:r>
      <w:r>
        <w:rPr>
          <w:rStyle w:val="dn"/>
          <w:rFonts w:ascii="Cambria" w:hAnsi="Cambria"/>
          <w:sz w:val="22"/>
          <w:szCs w:val="22"/>
        </w:rPr>
        <w:t>Alexandrii</w:t>
      </w:r>
      <w:r w:rsidR="004B52BD">
        <w:rPr>
          <w:rStyle w:val="dn"/>
          <w:rFonts w:ascii="Cambria" w:hAnsi="Cambria"/>
          <w:sz w:val="22"/>
          <w:szCs w:val="22"/>
        </w:rPr>
        <w:t>.</w:t>
      </w:r>
    </w:p>
    <w:p w:rsidR="00E04A83" w:rsidRPr="000F0423" w:rsidRDefault="008C789F" w:rsidP="000F0423">
      <w:pPr>
        <w:numPr>
          <w:ilvl w:val="0"/>
          <w:numId w:val="4"/>
        </w:numPr>
        <w:jc w:val="both"/>
        <w:rPr>
          <w:rStyle w:val="dn"/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Shelter Art Space má zájem o spolupráci s vybraným českým kurátorem/kurátorkou, který/á se stane součástí místního týmu a pomůže nastavit a odprezentovat nový projekt „</w:t>
      </w:r>
      <w:r>
        <w:rPr>
          <w:rStyle w:val="dn"/>
          <w:rFonts w:ascii="Cambria" w:hAnsi="Cambria"/>
          <w:sz w:val="22"/>
          <w:szCs w:val="22"/>
          <w:lang w:val="de-DE"/>
        </w:rPr>
        <w:t xml:space="preserve">GenZ“ </w:t>
      </w:r>
      <w:r>
        <w:rPr>
          <w:rStyle w:val="dn"/>
          <w:rFonts w:ascii="Cambria" w:hAnsi="Cambria"/>
          <w:sz w:val="22"/>
          <w:szCs w:val="22"/>
        </w:rPr>
        <w:t>zaměřený na podporu mladý</w:t>
      </w:r>
      <w:r w:rsidRPr="000F0423">
        <w:rPr>
          <w:rStyle w:val="dn"/>
          <w:rFonts w:ascii="Cambria" w:hAnsi="Cambria"/>
          <w:sz w:val="22"/>
          <w:szCs w:val="22"/>
        </w:rPr>
        <w:t>ch talent</w:t>
      </w:r>
      <w:r>
        <w:rPr>
          <w:rStyle w:val="dn"/>
          <w:rFonts w:ascii="Cambria" w:hAnsi="Cambria"/>
          <w:sz w:val="22"/>
          <w:szCs w:val="22"/>
        </w:rPr>
        <w:t>ů (specifikace níže)</w:t>
      </w:r>
      <w:r w:rsidR="004B52BD">
        <w:rPr>
          <w:rStyle w:val="dn"/>
          <w:rFonts w:ascii="Cambria" w:hAnsi="Cambria"/>
          <w:sz w:val="22"/>
          <w:szCs w:val="22"/>
        </w:rPr>
        <w:t>.</w:t>
      </w:r>
      <w:r>
        <w:rPr>
          <w:rStyle w:val="dn"/>
          <w:rFonts w:ascii="Cambria" w:hAnsi="Cambria"/>
          <w:sz w:val="22"/>
          <w:szCs w:val="22"/>
        </w:rPr>
        <w:t xml:space="preserve"> </w:t>
      </w:r>
    </w:p>
    <w:p w:rsidR="00E04A83" w:rsidRDefault="008C789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Kurátor/ka bude mít na starosti realizaci a mentoring kolektivního výstavního projektu za výtvarné umění věnovan</w:t>
      </w:r>
      <w:r>
        <w:rPr>
          <w:rStyle w:val="dn"/>
          <w:rFonts w:ascii="Cambria" w:hAnsi="Cambria"/>
          <w:sz w:val="22"/>
          <w:szCs w:val="22"/>
          <w:lang w:val="fr-FR"/>
        </w:rPr>
        <w:t>é</w:t>
      </w:r>
      <w:r>
        <w:rPr>
          <w:rStyle w:val="dn"/>
          <w:rFonts w:ascii="Cambria" w:hAnsi="Cambria"/>
          <w:sz w:val="22"/>
          <w:szCs w:val="22"/>
        </w:rPr>
        <w:t>ho prezentaci tvorby mladých egyptský</w:t>
      </w:r>
      <w:r w:rsidRPr="000F0423">
        <w:rPr>
          <w:rStyle w:val="dn"/>
          <w:rFonts w:ascii="Cambria" w:hAnsi="Cambria"/>
          <w:sz w:val="22"/>
          <w:szCs w:val="22"/>
        </w:rPr>
        <w:t>ch talent</w:t>
      </w:r>
      <w:r>
        <w:rPr>
          <w:rStyle w:val="dn"/>
          <w:rFonts w:ascii="Cambria" w:hAnsi="Cambria"/>
          <w:sz w:val="22"/>
          <w:szCs w:val="22"/>
        </w:rPr>
        <w:t xml:space="preserve">ů (GenZ) a související program, např. rozhovory s umělci, vzdělávací </w:t>
      </w:r>
      <w:r w:rsidRPr="000F0423">
        <w:rPr>
          <w:rStyle w:val="dn"/>
          <w:rFonts w:ascii="Cambria" w:hAnsi="Cambria"/>
          <w:sz w:val="22"/>
          <w:szCs w:val="22"/>
        </w:rPr>
        <w:t>workshopy a networkingov</w:t>
      </w:r>
      <w:r>
        <w:rPr>
          <w:rStyle w:val="dn"/>
          <w:rFonts w:ascii="Cambria" w:hAnsi="Cambria"/>
          <w:sz w:val="22"/>
          <w:szCs w:val="22"/>
          <w:lang w:val="fr-FR"/>
        </w:rPr>
        <w:t xml:space="preserve">é </w:t>
      </w:r>
      <w:r>
        <w:rPr>
          <w:rStyle w:val="dn"/>
          <w:rFonts w:ascii="Cambria" w:hAnsi="Cambria"/>
          <w:sz w:val="22"/>
          <w:szCs w:val="22"/>
        </w:rPr>
        <w:t>aktivity</w:t>
      </w:r>
      <w:r w:rsidR="004B52BD">
        <w:rPr>
          <w:rStyle w:val="dn"/>
          <w:rFonts w:ascii="Cambria" w:hAnsi="Cambria"/>
          <w:sz w:val="22"/>
          <w:szCs w:val="22"/>
        </w:rPr>
        <w:t>.</w:t>
      </w:r>
    </w:p>
    <w:p w:rsidR="00E04A83" w:rsidRDefault="008C789F" w:rsidP="000F04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 xml:space="preserve">První propojení vybraného/é kandidáta/ky se zástupci </w:t>
      </w:r>
      <w:r>
        <w:rPr>
          <w:rStyle w:val="dn"/>
          <w:rFonts w:ascii="Cambria" w:hAnsi="Cambria"/>
          <w:sz w:val="22"/>
          <w:szCs w:val="22"/>
          <w:lang w:val="de-DE"/>
        </w:rPr>
        <w:t>Shelter Art Space</w:t>
      </w:r>
      <w:r>
        <w:rPr>
          <w:rStyle w:val="dn"/>
          <w:rFonts w:ascii="Cambria" w:hAnsi="Cambria"/>
          <w:sz w:val="22"/>
          <w:szCs w:val="22"/>
        </w:rPr>
        <w:t xml:space="preserve"> proběhne (on-line) od 20. </w:t>
      </w:r>
      <w:r w:rsidR="000F0423">
        <w:rPr>
          <w:rStyle w:val="dn"/>
          <w:rFonts w:ascii="Cambria" w:hAnsi="Cambria"/>
          <w:sz w:val="22"/>
          <w:szCs w:val="22"/>
        </w:rPr>
        <w:t>10.</w:t>
      </w:r>
      <w:r w:rsidR="000F0423">
        <w:rPr>
          <w:rStyle w:val="dn"/>
          <w:rFonts w:ascii="Cambria" w:hAnsi="Cambria"/>
          <w:sz w:val="22"/>
          <w:szCs w:val="22"/>
          <w:lang w:val="nl-NL"/>
        </w:rPr>
        <w:t xml:space="preserve"> 2023</w:t>
      </w:r>
      <w:r>
        <w:rPr>
          <w:rStyle w:val="dn"/>
          <w:rFonts w:ascii="Cambria" w:hAnsi="Cambria"/>
          <w:sz w:val="22"/>
          <w:szCs w:val="22"/>
        </w:rPr>
        <w:t>, příp. dle domluvy</w:t>
      </w:r>
      <w:r w:rsidR="004B52BD">
        <w:rPr>
          <w:rStyle w:val="dn"/>
          <w:rFonts w:ascii="Cambria" w:hAnsi="Cambria"/>
          <w:sz w:val="22"/>
          <w:szCs w:val="22"/>
        </w:rPr>
        <w:t>.</w:t>
      </w:r>
    </w:p>
    <w:p w:rsidR="00E04A83" w:rsidRDefault="008C789F" w:rsidP="000F04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V termí</w:t>
      </w:r>
      <w:r w:rsidR="000F0423">
        <w:rPr>
          <w:rStyle w:val="dn"/>
          <w:rFonts w:ascii="Cambria" w:hAnsi="Cambria"/>
          <w:sz w:val="22"/>
          <w:szCs w:val="22"/>
        </w:rPr>
        <w:t xml:space="preserve">nu 15. 11. </w:t>
      </w:r>
      <w:r w:rsidR="000F0423" w:rsidRPr="000F0423">
        <w:rPr>
          <w:rStyle w:val="dn"/>
          <w:rFonts w:ascii="Cambria" w:hAnsi="Cambria"/>
          <w:sz w:val="22"/>
          <w:szCs w:val="22"/>
        </w:rPr>
        <w:t>–</w:t>
      </w:r>
      <w:r w:rsidR="000F0423" w:rsidRPr="000F0423">
        <w:rPr>
          <w:rStyle w:val="dn"/>
          <w:sz w:val="22"/>
          <w:szCs w:val="22"/>
        </w:rPr>
        <w:t>⁠</w:t>
      </w:r>
      <w:r w:rsidR="000F0423">
        <w:rPr>
          <w:rStyle w:val="dn"/>
          <w:sz w:val="22"/>
          <w:szCs w:val="22"/>
        </w:rPr>
        <w:t xml:space="preserve"> </w:t>
      </w:r>
      <w:r w:rsidR="000F0423">
        <w:rPr>
          <w:rStyle w:val="dn"/>
          <w:rFonts w:ascii="Cambria" w:hAnsi="Cambria"/>
          <w:sz w:val="22"/>
          <w:szCs w:val="22"/>
        </w:rPr>
        <w:t>15. 12.</w:t>
      </w:r>
      <w:r>
        <w:rPr>
          <w:rStyle w:val="dn"/>
          <w:rFonts w:ascii="Cambria" w:hAnsi="Cambria"/>
          <w:sz w:val="22"/>
          <w:szCs w:val="22"/>
        </w:rPr>
        <w:t xml:space="preserve"> 2023 se pak kurátor/ka připojuje k místnímu týmu v</w:t>
      </w:r>
      <w:r w:rsidR="004B52BD">
        <w:rPr>
          <w:rStyle w:val="dn"/>
          <w:rFonts w:ascii="Cambria" w:hAnsi="Cambria"/>
          <w:sz w:val="22"/>
          <w:szCs w:val="22"/>
        </w:rPr>
        <w:t> </w:t>
      </w:r>
      <w:r>
        <w:rPr>
          <w:rStyle w:val="dn"/>
          <w:rFonts w:ascii="Cambria" w:hAnsi="Cambria"/>
          <w:sz w:val="22"/>
          <w:szCs w:val="22"/>
        </w:rPr>
        <w:t>Alexandrii</w:t>
      </w:r>
      <w:r w:rsidR="004B52BD">
        <w:rPr>
          <w:rStyle w:val="dn"/>
          <w:rFonts w:ascii="Cambria" w:hAnsi="Cambria"/>
          <w:sz w:val="22"/>
          <w:szCs w:val="22"/>
        </w:rPr>
        <w:t>.</w:t>
      </w:r>
    </w:p>
    <w:p w:rsidR="00E04A83" w:rsidRDefault="008C789F">
      <w:pPr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>
        <w:rPr>
          <w:rStyle w:val="dn"/>
          <w:rFonts w:ascii="Cambria" w:hAnsi="Cambria"/>
          <w:sz w:val="22"/>
          <w:szCs w:val="22"/>
          <w:lang w:val="de-DE"/>
        </w:rPr>
        <w:t>Shelter Art Space</w:t>
      </w:r>
      <w:r>
        <w:rPr>
          <w:rStyle w:val="dn"/>
          <w:rFonts w:ascii="Cambria" w:hAnsi="Cambria"/>
          <w:sz w:val="22"/>
          <w:szCs w:val="22"/>
        </w:rPr>
        <w:t xml:space="preserve"> poskytuje: ubytování v Alexandrii, pracovní prostor, asistenční a produkční tým, networking s místní uměleckou scénou</w:t>
      </w:r>
      <w:r w:rsidR="004B52BD">
        <w:rPr>
          <w:rStyle w:val="dn"/>
          <w:rFonts w:ascii="Cambria" w:hAnsi="Cambria"/>
          <w:sz w:val="22"/>
          <w:szCs w:val="22"/>
        </w:rPr>
        <w:t>.</w:t>
      </w:r>
    </w:p>
    <w:p w:rsidR="00E04A83" w:rsidRDefault="00E04A83">
      <w:pPr>
        <w:jc w:val="both"/>
        <w:rPr>
          <w:rFonts w:ascii="Cambria" w:eastAsia="Cambria" w:hAnsi="Cambria" w:cs="Cambria"/>
          <w:sz w:val="22"/>
          <w:szCs w:val="22"/>
        </w:rPr>
      </w:pPr>
    </w:p>
    <w:p w:rsidR="00E04A83" w:rsidRDefault="008C789F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dn"/>
          <w:rFonts w:ascii="Cambria" w:hAnsi="Cambria"/>
          <w:b/>
          <w:bCs/>
          <w:sz w:val="22"/>
          <w:szCs w:val="22"/>
        </w:rPr>
        <w:t>Povinnosti hostujícího kurátora/ky</w:t>
      </w:r>
    </w:p>
    <w:p w:rsidR="00E04A83" w:rsidRDefault="00E04A83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</w:p>
    <w:p w:rsidR="00E04A83" w:rsidRDefault="008C789F">
      <w:pPr>
        <w:pStyle w:val="Odstavecseseznamem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iskuse nad novým projektem „</w:t>
      </w:r>
      <w:r>
        <w:rPr>
          <w:rFonts w:ascii="Cambria" w:hAnsi="Cambria"/>
          <w:sz w:val="22"/>
          <w:szCs w:val="22"/>
          <w:lang w:val="de-DE"/>
        </w:rPr>
        <w:t xml:space="preserve">GenZ“ </w:t>
      </w:r>
      <w:r>
        <w:rPr>
          <w:rFonts w:ascii="Cambria" w:hAnsi="Cambria"/>
          <w:sz w:val="22"/>
          <w:szCs w:val="22"/>
        </w:rPr>
        <w:t>se zástupci</w:t>
      </w:r>
      <w:r>
        <w:rPr>
          <w:rFonts w:ascii="Cambria" w:hAnsi="Cambria"/>
          <w:sz w:val="22"/>
          <w:szCs w:val="22"/>
          <w:lang w:val="de-DE"/>
        </w:rPr>
        <w:t xml:space="preserve"> Shelter Art Space</w:t>
      </w:r>
      <w:r w:rsidR="004B52BD">
        <w:rPr>
          <w:rFonts w:ascii="Cambria" w:hAnsi="Cambria"/>
          <w:sz w:val="22"/>
          <w:szCs w:val="22"/>
          <w:lang w:val="de-DE"/>
        </w:rPr>
        <w:t>.</w:t>
      </w:r>
    </w:p>
    <w:p w:rsidR="00E04A83" w:rsidRDefault="008C789F">
      <w:pPr>
        <w:pStyle w:val="Odstavecseseznamem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Vyhodnocení prací 25 mladý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>egyptských umělců za oblast výtvarného umění (</w:t>
      </w:r>
      <w:r>
        <w:rPr>
          <w:rFonts w:ascii="Cambria" w:hAnsi="Cambria"/>
          <w:sz w:val="22"/>
          <w:szCs w:val="22"/>
          <w:lang w:val="es-ES_tradnl"/>
        </w:rPr>
        <w:t>malba, socha</w:t>
      </w:r>
      <w:r>
        <w:rPr>
          <w:rFonts w:ascii="Cambria" w:hAnsi="Cambria"/>
          <w:sz w:val="22"/>
          <w:szCs w:val="22"/>
        </w:rPr>
        <w:t>řství, digitální umění, fotografie, video, m</w:t>
      </w:r>
      <w:r>
        <w:rPr>
          <w:rFonts w:ascii="Cambria" w:hAnsi="Cambria"/>
          <w:sz w:val="22"/>
          <w:szCs w:val="22"/>
          <w:lang w:val="fr-FR"/>
        </w:rPr>
        <w:t>é</w:t>
      </w:r>
      <w:r w:rsidR="000F0423">
        <w:rPr>
          <w:rFonts w:ascii="Cambria" w:hAnsi="Cambria"/>
          <w:sz w:val="22"/>
          <w:szCs w:val="22"/>
        </w:rPr>
        <w:t xml:space="preserve">dia) </w:t>
      </w:r>
      <w:r w:rsidR="000F0423" w:rsidRPr="000F0423">
        <w:rPr>
          <w:rStyle w:val="dn"/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setkání, diskuse a výběr konkrétních projektů k vystavení, vytvoření </w:t>
      </w:r>
      <w:r>
        <w:rPr>
          <w:rFonts w:ascii="Cambria" w:hAnsi="Cambria"/>
          <w:sz w:val="22"/>
          <w:szCs w:val="22"/>
          <w:lang w:val="es-ES_tradnl"/>
        </w:rPr>
        <w:t>ucelen</w:t>
      </w:r>
      <w:r>
        <w:rPr>
          <w:rFonts w:ascii="Cambria" w:hAnsi="Cambria"/>
          <w:sz w:val="22"/>
          <w:szCs w:val="22"/>
          <w:lang w:val="fr-FR"/>
        </w:rPr>
        <w:t xml:space="preserve">é </w:t>
      </w:r>
      <w:r>
        <w:rPr>
          <w:rFonts w:ascii="Cambria" w:hAnsi="Cambria"/>
          <w:sz w:val="22"/>
          <w:szCs w:val="22"/>
        </w:rPr>
        <w:t xml:space="preserve">koncepce dle prostorových dispozic </w:t>
      </w:r>
      <w:r>
        <w:rPr>
          <w:rStyle w:val="dn"/>
          <w:rFonts w:ascii="Cambria" w:hAnsi="Cambria"/>
          <w:sz w:val="22"/>
          <w:szCs w:val="22"/>
          <w:lang w:val="de-DE"/>
        </w:rPr>
        <w:t>Shelter Art Space</w:t>
      </w:r>
      <w:r w:rsidR="004B52BD">
        <w:rPr>
          <w:rStyle w:val="dn"/>
          <w:rFonts w:ascii="Cambria" w:hAnsi="Cambria"/>
          <w:sz w:val="22"/>
          <w:szCs w:val="22"/>
          <w:lang w:val="de-DE"/>
        </w:rPr>
        <w:t>.</w:t>
      </w:r>
    </w:p>
    <w:p w:rsidR="00E04A83" w:rsidRDefault="008C789F">
      <w:pPr>
        <w:pStyle w:val="Odstavecseseznamem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  <w:lang w:val="it-IT"/>
        </w:rPr>
        <w:t>tudio visits</w:t>
      </w:r>
      <w:r>
        <w:rPr>
          <w:rFonts w:ascii="Cambria" w:hAnsi="Cambria"/>
          <w:sz w:val="22"/>
          <w:szCs w:val="22"/>
        </w:rPr>
        <w:t xml:space="preserve"> a konzultace s místní uměleckou komunitou</w:t>
      </w:r>
      <w:r w:rsidR="004B52BD">
        <w:rPr>
          <w:rFonts w:ascii="Cambria" w:hAnsi="Cambria"/>
          <w:sz w:val="22"/>
          <w:szCs w:val="22"/>
        </w:rPr>
        <w:t>.</w:t>
      </w:r>
    </w:p>
    <w:p w:rsidR="00E04A83" w:rsidRDefault="008C789F">
      <w:pPr>
        <w:pStyle w:val="Odstavecseseznamem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Návrh kurátorsk</w:t>
      </w:r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>ho textu</w:t>
      </w:r>
      <w:r w:rsidR="004B52BD">
        <w:rPr>
          <w:rFonts w:ascii="Cambria" w:hAnsi="Cambria"/>
          <w:sz w:val="22"/>
          <w:szCs w:val="22"/>
        </w:rPr>
        <w:t>.</w:t>
      </w:r>
    </w:p>
    <w:p w:rsidR="00E04A83" w:rsidRDefault="008C789F" w:rsidP="000F0423">
      <w:pPr>
        <w:pStyle w:val="Odstavecseseznamem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Úč</w:t>
      </w:r>
      <w:r w:rsidRPr="000F0423">
        <w:rPr>
          <w:rFonts w:ascii="Cambria" w:hAnsi="Cambria"/>
          <w:sz w:val="22"/>
          <w:szCs w:val="22"/>
        </w:rPr>
        <w:t>ast na networkingov</w:t>
      </w:r>
      <w:r>
        <w:rPr>
          <w:rFonts w:ascii="Cambria" w:hAnsi="Cambria"/>
          <w:sz w:val="22"/>
          <w:szCs w:val="22"/>
          <w:lang w:val="fr-FR"/>
        </w:rPr>
        <w:t xml:space="preserve">é </w:t>
      </w:r>
      <w:r>
        <w:rPr>
          <w:rFonts w:ascii="Cambria" w:hAnsi="Cambria"/>
          <w:sz w:val="22"/>
          <w:szCs w:val="22"/>
        </w:rPr>
        <w:t>akci v Káhiře, sdílení praxe</w:t>
      </w:r>
      <w:r w:rsidR="004B52BD">
        <w:rPr>
          <w:rFonts w:ascii="Cambria" w:hAnsi="Cambria"/>
          <w:sz w:val="22"/>
          <w:szCs w:val="22"/>
        </w:rPr>
        <w:t>.</w:t>
      </w:r>
    </w:p>
    <w:p w:rsidR="00E04A83" w:rsidRDefault="008C789F">
      <w:pPr>
        <w:pStyle w:val="Odstavecseseznamem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Schopnost komunikovat v anglick</w:t>
      </w:r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>m jazyce (minimálně B1)</w:t>
      </w:r>
      <w:r w:rsidR="004B52BD">
        <w:rPr>
          <w:rFonts w:ascii="Cambria" w:hAnsi="Cambria"/>
          <w:sz w:val="22"/>
          <w:szCs w:val="22"/>
        </w:rPr>
        <w:t>.</w:t>
      </w:r>
    </w:p>
    <w:p w:rsidR="00E04A83" w:rsidRDefault="00E04A83">
      <w:pPr>
        <w:jc w:val="both"/>
        <w:rPr>
          <w:rFonts w:ascii="Cambria" w:eastAsia="Cambria" w:hAnsi="Cambria" w:cs="Cambria"/>
          <w:sz w:val="22"/>
          <w:szCs w:val="22"/>
        </w:rPr>
      </w:pPr>
    </w:p>
    <w:p w:rsidR="00E04A83" w:rsidRDefault="008C789F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dn"/>
          <w:rFonts w:ascii="Cambria" w:hAnsi="Cambria"/>
          <w:b/>
          <w:bCs/>
          <w:sz w:val="22"/>
          <w:szCs w:val="22"/>
        </w:rPr>
        <w:t xml:space="preserve">O projektu </w:t>
      </w:r>
      <w:r>
        <w:rPr>
          <w:rStyle w:val="dn"/>
          <w:rFonts w:ascii="Cambria" w:hAnsi="Cambria"/>
          <w:b/>
          <w:bCs/>
          <w:sz w:val="22"/>
          <w:szCs w:val="22"/>
          <w:lang w:val="de-DE"/>
        </w:rPr>
        <w:t>GenZ</w:t>
      </w:r>
    </w:p>
    <w:p w:rsidR="00E04A83" w:rsidRDefault="00E04A83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</w:p>
    <w:p w:rsidR="00E04A83" w:rsidRDefault="008C789F">
      <w:pPr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>
        <w:rPr>
          <w:rStyle w:val="dn"/>
          <w:rFonts w:ascii="Cambria" w:hAnsi="Cambria"/>
          <w:sz w:val="22"/>
          <w:szCs w:val="22"/>
          <w:lang w:val="de-DE"/>
        </w:rPr>
        <w:t>Shelter Art Space</w:t>
      </w:r>
      <w:r>
        <w:rPr>
          <w:rStyle w:val="dn"/>
          <w:rFonts w:ascii="Cambria" w:hAnsi="Cambria"/>
          <w:sz w:val="22"/>
          <w:szCs w:val="22"/>
        </w:rPr>
        <w:t xml:space="preserve"> cílí na podporu mladý</w:t>
      </w:r>
      <w:r w:rsidRPr="000F0423">
        <w:rPr>
          <w:rStyle w:val="dn"/>
          <w:rFonts w:ascii="Cambria" w:hAnsi="Cambria"/>
          <w:sz w:val="22"/>
          <w:szCs w:val="22"/>
        </w:rPr>
        <w:t>ch talent</w:t>
      </w:r>
      <w:r>
        <w:rPr>
          <w:rStyle w:val="dn"/>
          <w:rFonts w:ascii="Cambria" w:hAnsi="Cambria"/>
          <w:sz w:val="22"/>
          <w:szCs w:val="22"/>
        </w:rPr>
        <w:t>ů prostřednictví</w:t>
      </w:r>
      <w:r>
        <w:rPr>
          <w:rStyle w:val="dn"/>
          <w:rFonts w:ascii="Cambria" w:hAnsi="Cambria"/>
          <w:sz w:val="22"/>
          <w:szCs w:val="22"/>
          <w:lang w:val="pt-PT"/>
        </w:rPr>
        <w:t>m um</w:t>
      </w:r>
      <w:r>
        <w:rPr>
          <w:rStyle w:val="dn"/>
          <w:rFonts w:ascii="Cambria" w:hAnsi="Cambria"/>
          <w:sz w:val="22"/>
          <w:szCs w:val="22"/>
        </w:rPr>
        <w:t>ěleck</w:t>
      </w:r>
      <w:r>
        <w:rPr>
          <w:rStyle w:val="dn"/>
          <w:rFonts w:ascii="Cambria" w:hAnsi="Cambria"/>
          <w:sz w:val="22"/>
          <w:szCs w:val="22"/>
          <w:lang w:val="fr-FR"/>
        </w:rPr>
        <w:t>é</w:t>
      </w:r>
      <w:r>
        <w:rPr>
          <w:rStyle w:val="dn"/>
          <w:rFonts w:ascii="Cambria" w:hAnsi="Cambria"/>
          <w:sz w:val="22"/>
          <w:szCs w:val="22"/>
        </w:rPr>
        <w:t xml:space="preserve">ho vyjádření </w:t>
      </w:r>
      <w:r w:rsidR="000F0423">
        <w:rPr>
          <w:rStyle w:val="dn"/>
          <w:rFonts w:ascii="Cambria" w:hAnsi="Cambria"/>
          <w:sz w:val="22"/>
          <w:szCs w:val="22"/>
        </w:rPr>
        <w:br/>
      </w:r>
      <w:r>
        <w:rPr>
          <w:rStyle w:val="dn"/>
          <w:rFonts w:ascii="Cambria" w:hAnsi="Cambria"/>
          <w:sz w:val="22"/>
          <w:szCs w:val="22"/>
        </w:rPr>
        <w:t>a dialogu. Generace Z (narozená mezi lety 1997 a 2012) je specifickou skupinou, jejíž životní styl je úzce propojen s </w:t>
      </w:r>
      <w:r>
        <w:rPr>
          <w:rStyle w:val="dn"/>
          <w:rFonts w:ascii="Cambria" w:hAnsi="Cambria"/>
          <w:sz w:val="22"/>
          <w:szCs w:val="22"/>
          <w:lang w:val="nl-NL"/>
        </w:rPr>
        <w:t>fenom</w:t>
      </w:r>
      <w:r>
        <w:rPr>
          <w:rStyle w:val="dn"/>
          <w:rFonts w:ascii="Cambria" w:hAnsi="Cambria"/>
          <w:sz w:val="22"/>
          <w:szCs w:val="22"/>
          <w:lang w:val="fr-FR"/>
        </w:rPr>
        <w:t>é</w:t>
      </w:r>
      <w:r>
        <w:rPr>
          <w:rStyle w:val="dn"/>
          <w:rFonts w:ascii="Cambria" w:hAnsi="Cambria"/>
          <w:sz w:val="22"/>
          <w:szCs w:val="22"/>
          <w:lang w:val="pt-PT"/>
        </w:rPr>
        <w:t>nem soci</w:t>
      </w:r>
      <w:r>
        <w:rPr>
          <w:rStyle w:val="dn"/>
          <w:rFonts w:ascii="Cambria" w:hAnsi="Cambria"/>
          <w:sz w:val="22"/>
          <w:szCs w:val="22"/>
        </w:rPr>
        <w:t>ální</w:t>
      </w:r>
      <w:r>
        <w:rPr>
          <w:rStyle w:val="dn"/>
          <w:rFonts w:ascii="Cambria" w:hAnsi="Cambria"/>
          <w:sz w:val="22"/>
          <w:szCs w:val="22"/>
          <w:lang w:val="de-DE"/>
        </w:rPr>
        <w:t>ch m</w:t>
      </w:r>
      <w:r>
        <w:rPr>
          <w:rStyle w:val="dn"/>
          <w:rFonts w:ascii="Cambria" w:hAnsi="Cambria"/>
          <w:sz w:val="22"/>
          <w:szCs w:val="22"/>
          <w:lang w:val="fr-FR"/>
        </w:rPr>
        <w:t>é</w:t>
      </w:r>
      <w:r>
        <w:rPr>
          <w:rStyle w:val="dn"/>
          <w:rFonts w:ascii="Cambria" w:hAnsi="Cambria"/>
          <w:sz w:val="22"/>
          <w:szCs w:val="22"/>
        </w:rPr>
        <w:t xml:space="preserve">dií </w:t>
      </w:r>
      <w:r>
        <w:rPr>
          <w:rStyle w:val="dn"/>
          <w:rFonts w:ascii="Cambria" w:hAnsi="Cambria"/>
          <w:sz w:val="22"/>
          <w:szCs w:val="22"/>
          <w:lang w:val="it-IT"/>
        </w:rPr>
        <w:t>a digit</w:t>
      </w:r>
      <w:r>
        <w:rPr>
          <w:rStyle w:val="dn"/>
          <w:rFonts w:ascii="Cambria" w:hAnsi="Cambria"/>
          <w:sz w:val="22"/>
          <w:szCs w:val="22"/>
        </w:rPr>
        <w:t xml:space="preserve">ální komunikace. </w:t>
      </w:r>
    </w:p>
    <w:p w:rsidR="00E04A83" w:rsidRDefault="008C789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Projekt chce</w:t>
      </w:r>
      <w:r>
        <w:rPr>
          <w:rStyle w:val="dn"/>
          <w:rFonts w:ascii="Cambria" w:hAnsi="Cambria"/>
          <w:b/>
          <w:bCs/>
          <w:sz w:val="22"/>
          <w:szCs w:val="22"/>
        </w:rPr>
        <w:t xml:space="preserve"> </w:t>
      </w:r>
      <w:r>
        <w:rPr>
          <w:rStyle w:val="dn"/>
          <w:rFonts w:ascii="Cambria" w:hAnsi="Cambria"/>
          <w:sz w:val="22"/>
          <w:szCs w:val="22"/>
          <w:lang w:val="it-IT"/>
        </w:rPr>
        <w:t>otev</w:t>
      </w:r>
      <w:r>
        <w:rPr>
          <w:rStyle w:val="dn"/>
          <w:rFonts w:ascii="Cambria" w:hAnsi="Cambria"/>
          <w:sz w:val="22"/>
          <w:szCs w:val="22"/>
        </w:rPr>
        <w:t>řít dialog o výzvá</w:t>
      </w:r>
      <w:r w:rsidRPr="000F0423">
        <w:rPr>
          <w:rStyle w:val="dn"/>
          <w:rFonts w:ascii="Cambria" w:hAnsi="Cambria"/>
          <w:sz w:val="22"/>
          <w:szCs w:val="22"/>
          <w:lang w:val="de-DE"/>
        </w:rPr>
        <w:t>ch a p</w:t>
      </w:r>
      <w:r>
        <w:rPr>
          <w:rStyle w:val="dn"/>
          <w:rFonts w:ascii="Cambria" w:hAnsi="Cambria"/>
          <w:sz w:val="22"/>
          <w:szCs w:val="22"/>
        </w:rPr>
        <w:t>říležitostech, kterým tato generace čelí, a poskytnout inkluzivní a bezpečný prostor pro uměleckou tvorbu a spolupráci.</w:t>
      </w:r>
    </w:p>
    <w:p w:rsidR="00E04A83" w:rsidRDefault="00E04A83">
      <w:pPr>
        <w:jc w:val="both"/>
        <w:rPr>
          <w:rStyle w:val="dn"/>
          <w:rFonts w:ascii="Cambria" w:eastAsia="Cambria" w:hAnsi="Cambria" w:cs="Cambria"/>
          <w:strike/>
          <w:sz w:val="22"/>
          <w:szCs w:val="22"/>
        </w:rPr>
      </w:pPr>
    </w:p>
    <w:p w:rsidR="00E04A83" w:rsidRDefault="008C789F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dn"/>
          <w:rFonts w:ascii="Cambria" w:hAnsi="Cambria"/>
          <w:b/>
          <w:bCs/>
          <w:sz w:val="22"/>
          <w:szCs w:val="22"/>
          <w:lang w:val="de-DE"/>
        </w:rPr>
        <w:t>Shelter Art Space</w:t>
      </w:r>
    </w:p>
    <w:p w:rsidR="00E04A83" w:rsidRDefault="00E04A83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</w:p>
    <w:p w:rsidR="00E04A83" w:rsidRDefault="008C789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Multifunkční umělecký prostor založený v roce 2019 v Alexandrii, jehož cílem je propagace místní uměleck</w:t>
      </w:r>
      <w:r>
        <w:rPr>
          <w:rStyle w:val="dn"/>
          <w:rFonts w:ascii="Cambria" w:hAnsi="Cambria"/>
          <w:sz w:val="22"/>
          <w:szCs w:val="22"/>
          <w:lang w:val="fr-FR"/>
        </w:rPr>
        <w:t xml:space="preserve">é </w:t>
      </w:r>
      <w:r>
        <w:rPr>
          <w:rStyle w:val="dn"/>
          <w:rFonts w:ascii="Cambria" w:hAnsi="Cambria"/>
          <w:sz w:val="22"/>
          <w:szCs w:val="22"/>
          <w:lang w:val="de-DE"/>
        </w:rPr>
        <w:t>sc</w:t>
      </w:r>
      <w:r>
        <w:rPr>
          <w:rStyle w:val="dn"/>
          <w:rFonts w:ascii="Cambria" w:hAnsi="Cambria"/>
          <w:sz w:val="22"/>
          <w:szCs w:val="22"/>
          <w:lang w:val="fr-FR"/>
        </w:rPr>
        <w:t>é</w:t>
      </w:r>
      <w:r>
        <w:rPr>
          <w:rStyle w:val="dn"/>
          <w:rFonts w:ascii="Cambria" w:hAnsi="Cambria"/>
          <w:sz w:val="22"/>
          <w:szCs w:val="22"/>
        </w:rPr>
        <w:t>ny a podpora mladý</w:t>
      </w:r>
      <w:r>
        <w:rPr>
          <w:rStyle w:val="dn"/>
          <w:rFonts w:ascii="Cambria" w:hAnsi="Cambria"/>
          <w:sz w:val="22"/>
          <w:szCs w:val="22"/>
          <w:lang w:val="de-DE"/>
        </w:rPr>
        <w:t>ch um</w:t>
      </w:r>
      <w:r>
        <w:rPr>
          <w:rStyle w:val="dn"/>
          <w:rFonts w:ascii="Cambria" w:hAnsi="Cambria"/>
          <w:sz w:val="22"/>
          <w:szCs w:val="22"/>
        </w:rPr>
        <w:t>ě</w:t>
      </w:r>
      <w:r>
        <w:rPr>
          <w:rStyle w:val="dn"/>
          <w:rFonts w:ascii="Cambria" w:hAnsi="Cambria"/>
          <w:sz w:val="22"/>
          <w:szCs w:val="22"/>
          <w:lang w:val="de-DE"/>
        </w:rPr>
        <w:t>lc</w:t>
      </w:r>
      <w:r>
        <w:rPr>
          <w:rStyle w:val="dn"/>
          <w:rFonts w:ascii="Cambria" w:hAnsi="Cambria"/>
          <w:sz w:val="22"/>
          <w:szCs w:val="22"/>
        </w:rPr>
        <w:t>ů. Místo pro současn</w:t>
      </w:r>
      <w:r>
        <w:rPr>
          <w:rStyle w:val="dn"/>
          <w:rFonts w:ascii="Cambria" w:hAnsi="Cambria"/>
          <w:sz w:val="22"/>
          <w:szCs w:val="22"/>
          <w:lang w:val="fr-FR"/>
        </w:rPr>
        <w:t xml:space="preserve">é </w:t>
      </w:r>
      <w:r>
        <w:rPr>
          <w:rStyle w:val="dn"/>
          <w:rFonts w:ascii="Cambria" w:hAnsi="Cambria"/>
          <w:sz w:val="22"/>
          <w:szCs w:val="22"/>
        </w:rPr>
        <w:t>výtvarn</w:t>
      </w:r>
      <w:r>
        <w:rPr>
          <w:rStyle w:val="dn"/>
          <w:rFonts w:ascii="Cambria" w:hAnsi="Cambria"/>
          <w:sz w:val="22"/>
          <w:szCs w:val="22"/>
          <w:lang w:val="fr-FR"/>
        </w:rPr>
        <w:t xml:space="preserve">é </w:t>
      </w:r>
      <w:r>
        <w:rPr>
          <w:rStyle w:val="dn"/>
          <w:rFonts w:ascii="Cambria" w:hAnsi="Cambria"/>
          <w:sz w:val="22"/>
          <w:szCs w:val="22"/>
        </w:rPr>
        <w:t>umění a design i interaktivní program založený na dialogu, který oslovuje širokou veřejnost.</w:t>
      </w:r>
    </w:p>
    <w:p w:rsidR="00E04A83" w:rsidRDefault="008C789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Př</w:t>
      </w:r>
      <w:r>
        <w:rPr>
          <w:rStyle w:val="dn"/>
          <w:rFonts w:ascii="Cambria" w:hAnsi="Cambria"/>
          <w:sz w:val="22"/>
          <w:szCs w:val="22"/>
          <w:lang w:val="pt-PT"/>
        </w:rPr>
        <w:t>estav</w:t>
      </w:r>
      <w:r>
        <w:rPr>
          <w:rStyle w:val="dn"/>
          <w:rFonts w:ascii="Cambria" w:hAnsi="Cambria"/>
          <w:sz w:val="22"/>
          <w:szCs w:val="22"/>
        </w:rPr>
        <w:t>ěný bunkr z roku 1928 navržený egyptsko-řeckým architektem P. Griparim má rozlohu 285 m</w:t>
      </w:r>
      <w:r>
        <w:rPr>
          <w:rStyle w:val="dn"/>
          <w:rFonts w:ascii="Cambria" w:hAnsi="Cambria"/>
          <w:sz w:val="22"/>
          <w:szCs w:val="22"/>
          <w:vertAlign w:val="superscript"/>
        </w:rPr>
        <w:t>2</w:t>
      </w:r>
      <w:r w:rsidR="000F0423">
        <w:rPr>
          <w:rStyle w:val="dn"/>
          <w:rFonts w:ascii="Cambria" w:hAnsi="Cambria"/>
          <w:sz w:val="22"/>
          <w:szCs w:val="22"/>
        </w:rPr>
        <w:t>.</w:t>
      </w:r>
    </w:p>
    <w:p w:rsidR="00E04A83" w:rsidRDefault="008C789F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Více informací: </w:t>
      </w:r>
      <w:hyperlink r:id="rId8" w:history="1">
        <w:r>
          <w:rPr>
            <w:rStyle w:val="Hyperlink1"/>
            <w:rFonts w:ascii="Cambria" w:hAnsi="Cambria"/>
            <w:sz w:val="22"/>
            <w:szCs w:val="22"/>
          </w:rPr>
          <w:t xml:space="preserve">Facebook </w:t>
        </w:r>
      </w:hyperlink>
      <w:r>
        <w:rPr>
          <w:rFonts w:ascii="Cambria" w:hAnsi="Cambria"/>
          <w:sz w:val="22"/>
          <w:szCs w:val="22"/>
        </w:rPr>
        <w:t xml:space="preserve">/ </w:t>
      </w:r>
      <w:hyperlink r:id="rId9" w:history="1">
        <w:r>
          <w:rPr>
            <w:rStyle w:val="Hyperlink1"/>
            <w:rFonts w:ascii="Cambria" w:hAnsi="Cambria"/>
            <w:sz w:val="22"/>
            <w:szCs w:val="22"/>
          </w:rPr>
          <w:t>Instagram</w:t>
        </w:r>
      </w:hyperlink>
    </w:p>
    <w:p w:rsidR="00E04A83" w:rsidRDefault="00E04A83">
      <w:pPr>
        <w:pStyle w:val="Normlnweb"/>
        <w:spacing w:before="0" w:after="0"/>
        <w:jc w:val="both"/>
        <w:rPr>
          <w:rFonts w:ascii="Cambria" w:eastAsia="Cambria" w:hAnsi="Cambria" w:cs="Cambria"/>
          <w:sz w:val="22"/>
          <w:szCs w:val="22"/>
        </w:rPr>
      </w:pPr>
    </w:p>
    <w:p w:rsidR="00E04A83" w:rsidRDefault="00E04A83">
      <w:pPr>
        <w:pStyle w:val="Normlnweb"/>
        <w:spacing w:before="0" w:after="0"/>
        <w:jc w:val="both"/>
        <w:rPr>
          <w:rFonts w:ascii="Cambria" w:eastAsia="Cambria" w:hAnsi="Cambria" w:cs="Cambria"/>
          <w:sz w:val="22"/>
          <w:szCs w:val="22"/>
        </w:rPr>
      </w:pPr>
    </w:p>
    <w:p w:rsidR="00E04A83" w:rsidRDefault="008C789F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dn"/>
          <w:rFonts w:ascii="Cambria" w:hAnsi="Cambria"/>
          <w:b/>
          <w:bCs/>
          <w:sz w:val="22"/>
          <w:szCs w:val="22"/>
          <w:lang w:val="de-DE"/>
        </w:rPr>
        <w:t>Harmonogram - 2023</w:t>
      </w:r>
    </w:p>
    <w:p w:rsidR="00E04A83" w:rsidRDefault="00E04A83">
      <w:pPr>
        <w:jc w:val="both"/>
      </w:pPr>
    </w:p>
    <w:p w:rsidR="00E04A83" w:rsidRDefault="008C789F" w:rsidP="000F0423">
      <w:pPr>
        <w:jc w:val="both"/>
        <w:rPr>
          <w:rStyle w:val="dn"/>
          <w:rFonts w:ascii="Cambria" w:eastAsia="Cambria" w:hAnsi="Cambria" w:cs="Cambria"/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15</w:t>
      </w:r>
      <w:r w:rsidR="000F0423">
        <w:rPr>
          <w:rStyle w:val="dn"/>
          <w:rFonts w:ascii="Cambria" w:hAnsi="Cambria"/>
          <w:sz w:val="22"/>
          <w:szCs w:val="22"/>
        </w:rPr>
        <w:t>. 9.</w:t>
      </w:r>
      <w:r>
        <w:rPr>
          <w:rStyle w:val="dn"/>
          <w:rFonts w:ascii="Cambria" w:hAnsi="Cambria"/>
          <w:sz w:val="22"/>
          <w:szCs w:val="22"/>
        </w:rPr>
        <w:tab/>
      </w:r>
      <w:r>
        <w:rPr>
          <w:rStyle w:val="dn"/>
          <w:rFonts w:ascii="Cambria" w:hAnsi="Cambria"/>
          <w:sz w:val="22"/>
          <w:szCs w:val="22"/>
        </w:rPr>
        <w:tab/>
      </w:r>
      <w:r>
        <w:rPr>
          <w:rStyle w:val="dn"/>
          <w:rFonts w:ascii="Cambria" w:eastAsia="Cambria" w:hAnsi="Cambria" w:cs="Cambria"/>
          <w:sz w:val="22"/>
          <w:szCs w:val="22"/>
        </w:rPr>
        <w:tab/>
      </w:r>
      <w:r>
        <w:rPr>
          <w:rStyle w:val="dn"/>
          <w:rFonts w:ascii="Cambria" w:hAnsi="Cambria"/>
          <w:sz w:val="22"/>
          <w:szCs w:val="22"/>
        </w:rPr>
        <w:t>Zveřejnění výzvy v Česku</w:t>
      </w:r>
    </w:p>
    <w:p w:rsidR="00E04A83" w:rsidRDefault="000F0423" w:rsidP="000F0423">
      <w:pPr>
        <w:jc w:val="both"/>
        <w:rPr>
          <w:rStyle w:val="dn"/>
          <w:rFonts w:ascii="Cambria" w:eastAsia="Cambria" w:hAnsi="Cambria" w:cs="Cambria"/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15. 10.</w:t>
      </w:r>
      <w:r w:rsidR="008C789F">
        <w:rPr>
          <w:rStyle w:val="dn"/>
          <w:rFonts w:ascii="Cambria" w:hAnsi="Cambria"/>
          <w:sz w:val="22"/>
          <w:szCs w:val="22"/>
        </w:rPr>
        <w:tab/>
      </w:r>
      <w:r w:rsidR="008C789F">
        <w:rPr>
          <w:rStyle w:val="dn"/>
          <w:rFonts w:ascii="Cambria" w:hAnsi="Cambria"/>
          <w:sz w:val="22"/>
          <w:szCs w:val="22"/>
        </w:rPr>
        <w:tab/>
      </w:r>
      <w:r w:rsidR="008C789F">
        <w:rPr>
          <w:rStyle w:val="dn"/>
          <w:rFonts w:ascii="Cambria" w:eastAsia="Cambria" w:hAnsi="Cambria" w:cs="Cambria"/>
          <w:sz w:val="22"/>
          <w:szCs w:val="22"/>
        </w:rPr>
        <w:tab/>
        <w:t>V</w:t>
      </w:r>
      <w:r w:rsidR="008C789F">
        <w:rPr>
          <w:rStyle w:val="dn"/>
          <w:rFonts w:ascii="Cambria" w:hAnsi="Cambria"/>
          <w:sz w:val="22"/>
          <w:szCs w:val="22"/>
        </w:rPr>
        <w:t>ýběr českého kurátora/kurátorky</w:t>
      </w:r>
    </w:p>
    <w:p w:rsidR="00E04A83" w:rsidRDefault="000F0423" w:rsidP="000F0423">
      <w:pPr>
        <w:jc w:val="both"/>
        <w:rPr>
          <w:rStyle w:val="dn"/>
          <w:rFonts w:ascii="Cambria" w:eastAsia="Cambria" w:hAnsi="Cambria" w:cs="Cambria"/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20. 1</w:t>
      </w:r>
      <w:r w:rsidR="008C789F">
        <w:rPr>
          <w:rStyle w:val="dn"/>
          <w:rFonts w:ascii="Cambria" w:hAnsi="Cambria"/>
          <w:sz w:val="22"/>
          <w:szCs w:val="22"/>
        </w:rPr>
        <w:t>0</w:t>
      </w:r>
      <w:r>
        <w:rPr>
          <w:rStyle w:val="dn"/>
          <w:rFonts w:ascii="Cambria" w:hAnsi="Cambria"/>
          <w:sz w:val="22"/>
          <w:szCs w:val="22"/>
        </w:rPr>
        <w:t>.</w:t>
      </w:r>
      <w:r w:rsidR="008C789F">
        <w:rPr>
          <w:rStyle w:val="dn"/>
          <w:rFonts w:ascii="Cambria" w:hAnsi="Cambria"/>
          <w:sz w:val="22"/>
          <w:szCs w:val="22"/>
        </w:rPr>
        <w:t xml:space="preserve"> </w:t>
      </w:r>
      <w:r>
        <w:rPr>
          <w:rStyle w:val="dn"/>
          <w:rFonts w:ascii="Cambria" w:hAnsi="Cambria"/>
          <w:sz w:val="22"/>
          <w:szCs w:val="22"/>
        </w:rPr>
        <w:t>–</w:t>
      </w:r>
      <w:r w:rsidR="008C789F">
        <w:rPr>
          <w:rStyle w:val="dn"/>
          <w:rFonts w:ascii="Cambria" w:hAnsi="Cambria"/>
          <w:sz w:val="22"/>
          <w:szCs w:val="22"/>
        </w:rPr>
        <w:t xml:space="preserve"> </w:t>
      </w:r>
      <w:r>
        <w:rPr>
          <w:rStyle w:val="dn"/>
          <w:rFonts w:ascii="Cambria" w:hAnsi="Cambria"/>
          <w:sz w:val="22"/>
          <w:szCs w:val="22"/>
        </w:rPr>
        <w:t>1. 11.</w:t>
      </w:r>
      <w:r>
        <w:rPr>
          <w:rStyle w:val="dn"/>
          <w:rFonts w:ascii="Cambria" w:hAnsi="Cambria"/>
          <w:sz w:val="22"/>
          <w:szCs w:val="22"/>
        </w:rPr>
        <w:tab/>
      </w:r>
      <w:r w:rsidR="008C789F">
        <w:rPr>
          <w:rStyle w:val="dn"/>
          <w:rFonts w:ascii="Cambria" w:hAnsi="Cambria"/>
          <w:sz w:val="22"/>
          <w:szCs w:val="22"/>
        </w:rPr>
        <w:tab/>
        <w:t>On-</w:t>
      </w:r>
      <w:r w:rsidR="008C789F" w:rsidRPr="000F0423">
        <w:rPr>
          <w:rStyle w:val="dn"/>
          <w:rFonts w:ascii="Cambria" w:hAnsi="Cambria"/>
          <w:sz w:val="22"/>
          <w:szCs w:val="22"/>
        </w:rPr>
        <w:t xml:space="preserve">line </w:t>
      </w:r>
      <w:r w:rsidR="008C789F">
        <w:rPr>
          <w:rStyle w:val="dn"/>
          <w:rFonts w:ascii="Cambria" w:hAnsi="Cambria"/>
          <w:sz w:val="22"/>
          <w:szCs w:val="22"/>
        </w:rPr>
        <w:t xml:space="preserve">setkání se zástupci </w:t>
      </w:r>
      <w:r w:rsidR="008C789F">
        <w:rPr>
          <w:rStyle w:val="dn"/>
          <w:rFonts w:ascii="Cambria" w:hAnsi="Cambria"/>
          <w:sz w:val="22"/>
          <w:szCs w:val="22"/>
          <w:lang w:val="de-DE"/>
        </w:rPr>
        <w:t>Shelter Art Space</w:t>
      </w:r>
      <w:r w:rsidR="008C789F">
        <w:rPr>
          <w:rStyle w:val="dn"/>
          <w:rFonts w:ascii="Cambria" w:hAnsi="Cambria"/>
          <w:sz w:val="22"/>
          <w:szCs w:val="22"/>
        </w:rPr>
        <w:t xml:space="preserve"> a diskuse nad konceptem</w:t>
      </w:r>
    </w:p>
    <w:p w:rsidR="00E04A83" w:rsidRDefault="000F0423" w:rsidP="000F0423">
      <w:pPr>
        <w:jc w:val="both"/>
        <w:rPr>
          <w:rStyle w:val="dn"/>
          <w:rFonts w:ascii="Cambria" w:eastAsia="Cambria" w:hAnsi="Cambria" w:cs="Cambria"/>
          <w:sz w:val="22"/>
          <w:szCs w:val="22"/>
        </w:rPr>
      </w:pPr>
      <w:r>
        <w:rPr>
          <w:rStyle w:val="dn"/>
          <w:rFonts w:ascii="Cambria" w:hAnsi="Cambria"/>
          <w:sz w:val="22"/>
          <w:szCs w:val="22"/>
        </w:rPr>
        <w:t>15. 11. – 15. 12.</w:t>
      </w:r>
      <w:r w:rsidR="008C789F">
        <w:rPr>
          <w:rStyle w:val="dn"/>
          <w:rFonts w:ascii="Cambria" w:eastAsia="Cambria" w:hAnsi="Cambria" w:cs="Cambria"/>
          <w:sz w:val="22"/>
          <w:szCs w:val="22"/>
        </w:rPr>
        <w:tab/>
        <w:t>R</w:t>
      </w:r>
      <w:r w:rsidR="008C789F">
        <w:rPr>
          <w:rStyle w:val="dn"/>
          <w:rFonts w:ascii="Cambria" w:hAnsi="Cambria"/>
          <w:sz w:val="22"/>
          <w:szCs w:val="22"/>
        </w:rPr>
        <w:t>ezidence</w:t>
      </w:r>
    </w:p>
    <w:p w:rsidR="00E04A83" w:rsidRDefault="00E04A83">
      <w:pPr>
        <w:pStyle w:val="Odstavecseseznamem"/>
        <w:jc w:val="both"/>
        <w:rPr>
          <w:rFonts w:ascii="Cambria" w:eastAsia="Cambria" w:hAnsi="Cambria" w:cs="Cambria"/>
          <w:sz w:val="22"/>
          <w:szCs w:val="22"/>
        </w:rPr>
      </w:pPr>
    </w:p>
    <w:p w:rsidR="00E04A83" w:rsidRDefault="00E04A83">
      <w:pPr>
        <w:pStyle w:val="Bezmezer"/>
        <w:jc w:val="both"/>
        <w:rPr>
          <w:rFonts w:ascii="Cambria" w:eastAsia="Cambria" w:hAnsi="Cambria" w:cs="Cambria"/>
        </w:rPr>
      </w:pPr>
    </w:p>
    <w:p w:rsidR="00E04A83" w:rsidRDefault="008C789F">
      <w:pPr>
        <w:pStyle w:val="Bezmezer"/>
        <w:rPr>
          <w:rStyle w:val="dn"/>
          <w:rFonts w:ascii="Cambria" w:eastAsia="Cambria" w:hAnsi="Cambria" w:cs="Cambria"/>
        </w:rPr>
      </w:pPr>
      <w:r>
        <w:rPr>
          <w:rStyle w:val="dn"/>
          <w:rFonts w:ascii="Cambria" w:hAnsi="Cambria"/>
          <w:b/>
          <w:bCs/>
        </w:rPr>
        <w:t>Podmínky pro podání žádosti</w:t>
      </w:r>
      <w:r>
        <w:rPr>
          <w:rStyle w:val="dn"/>
          <w:rFonts w:ascii="Cambria" w:eastAsia="Cambria" w:hAnsi="Cambria" w:cs="Cambria"/>
        </w:rPr>
        <w:br/>
      </w:r>
    </w:p>
    <w:p w:rsidR="00E04A83" w:rsidRDefault="008C789F">
      <w:pPr>
        <w:pStyle w:val="Bezmezer"/>
        <w:numPr>
          <w:ilvl w:val="0"/>
          <w:numId w:val="5"/>
        </w:numPr>
        <w:jc w:val="both"/>
        <w:rPr>
          <w:rFonts w:ascii="Cambria" w:hAnsi="Cambria"/>
        </w:rPr>
      </w:pPr>
      <w:r>
        <w:rPr>
          <w:rStyle w:val="dn"/>
          <w:rFonts w:ascii="Cambria" w:hAnsi="Cambria"/>
        </w:rPr>
        <w:t>Po termínu předložené žádosti, neúplně či chybně zpracovan</w:t>
      </w:r>
      <w:r>
        <w:rPr>
          <w:rStyle w:val="dn"/>
          <w:rFonts w:ascii="Cambria" w:hAnsi="Cambria"/>
          <w:lang w:val="fr-FR"/>
        </w:rPr>
        <w:t xml:space="preserve">é </w:t>
      </w:r>
      <w:r>
        <w:rPr>
          <w:rStyle w:val="dn"/>
          <w:rFonts w:ascii="Cambria" w:hAnsi="Cambria"/>
        </w:rPr>
        <w:t>projekty nebudou do výběrov</w:t>
      </w:r>
      <w:r>
        <w:rPr>
          <w:rStyle w:val="dn"/>
          <w:rFonts w:ascii="Cambria" w:hAnsi="Cambria"/>
          <w:lang w:val="fr-FR"/>
        </w:rPr>
        <w:t>é</w:t>
      </w:r>
      <w:r>
        <w:rPr>
          <w:rStyle w:val="dn"/>
          <w:rFonts w:ascii="Cambria" w:hAnsi="Cambria"/>
        </w:rPr>
        <w:t>ho řízení zařazeny.</w:t>
      </w:r>
    </w:p>
    <w:p w:rsidR="00E04A83" w:rsidRDefault="008C789F">
      <w:pPr>
        <w:pStyle w:val="Bezmezer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Zaslané žádosti se nevrací. Na požádání budou vrácena pouze portfolia.</w:t>
      </w:r>
    </w:p>
    <w:p w:rsidR="00E04A83" w:rsidRDefault="008C789F">
      <w:pPr>
        <w:pStyle w:val="Bezmezer"/>
        <w:numPr>
          <w:ilvl w:val="0"/>
          <w:numId w:val="5"/>
        </w:numPr>
        <w:jc w:val="both"/>
        <w:rPr>
          <w:rFonts w:ascii="Cambria" w:hAnsi="Cambria"/>
        </w:rPr>
      </w:pPr>
      <w:r>
        <w:rPr>
          <w:rStyle w:val="dn"/>
          <w:rFonts w:ascii="Cambria" w:hAnsi="Cambria"/>
        </w:rPr>
        <w:t>Zaslané žádosti posoudí a výběr provede mezinárodní odborná komise (místní kurátor/ka, umělec/umělkyně a zástupce Č</w:t>
      </w:r>
      <w:r>
        <w:rPr>
          <w:rStyle w:val="dn"/>
          <w:rFonts w:ascii="Cambria" w:hAnsi="Cambria"/>
          <w:lang w:val="pt-PT"/>
        </w:rPr>
        <w:t xml:space="preserve">C). </w:t>
      </w:r>
    </w:p>
    <w:p w:rsidR="00E04A83" w:rsidRDefault="008C789F">
      <w:pPr>
        <w:pStyle w:val="Bezmezer"/>
        <w:numPr>
          <w:ilvl w:val="0"/>
          <w:numId w:val="5"/>
        </w:numPr>
        <w:jc w:val="both"/>
        <w:rPr>
          <w:rFonts w:ascii="Cambria" w:hAnsi="Cambria"/>
        </w:rPr>
      </w:pPr>
      <w:r>
        <w:rPr>
          <w:rStyle w:val="dn"/>
          <w:rFonts w:ascii="Cambria" w:hAnsi="Cambria"/>
        </w:rPr>
        <w:t>Vybraný umělec zaš</w:t>
      </w:r>
      <w:r>
        <w:rPr>
          <w:rStyle w:val="dn"/>
          <w:rFonts w:ascii="Cambria" w:hAnsi="Cambria"/>
          <w:lang w:val="fr-FR"/>
        </w:rPr>
        <w:t>le p</w:t>
      </w:r>
      <w:r>
        <w:rPr>
          <w:rStyle w:val="dn"/>
          <w:rFonts w:ascii="Cambria" w:hAnsi="Cambria"/>
        </w:rPr>
        <w:t>ísemnou zprávu o pobytu a realizaci sv</w:t>
      </w:r>
      <w:r>
        <w:rPr>
          <w:rStyle w:val="dn"/>
          <w:rFonts w:ascii="Cambria" w:hAnsi="Cambria"/>
          <w:lang w:val="fr-FR"/>
        </w:rPr>
        <w:t>é</w:t>
      </w:r>
      <w:r>
        <w:rPr>
          <w:rStyle w:val="dn"/>
          <w:rFonts w:ascii="Cambria" w:hAnsi="Cambria"/>
          <w:lang w:val="pt-PT"/>
        </w:rPr>
        <w:t>ho um</w:t>
      </w:r>
      <w:r>
        <w:rPr>
          <w:rStyle w:val="dn"/>
          <w:rFonts w:ascii="Cambria" w:hAnsi="Cambria"/>
        </w:rPr>
        <w:t>ěleck</w:t>
      </w:r>
      <w:r>
        <w:rPr>
          <w:rStyle w:val="dn"/>
          <w:rFonts w:ascii="Cambria" w:hAnsi="Cambria"/>
          <w:lang w:val="fr-FR"/>
        </w:rPr>
        <w:t>é</w:t>
      </w:r>
      <w:r>
        <w:rPr>
          <w:rStyle w:val="dn"/>
          <w:rFonts w:ascii="Cambria" w:hAnsi="Cambria"/>
        </w:rPr>
        <w:t>ho projektu v rozsahu min. jedna A4 nejpozději do 14 dnů po ukončení rezidenčního pobytu.</w:t>
      </w:r>
    </w:p>
    <w:p w:rsidR="00E04A83" w:rsidRDefault="008C789F">
      <w:pPr>
        <w:pStyle w:val="Bezmezer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Pobyt není určen pro teoretický výzkum.</w:t>
      </w:r>
    </w:p>
    <w:p w:rsidR="00E04A83" w:rsidRDefault="008C789F">
      <w:pPr>
        <w:pStyle w:val="Bezmezer"/>
        <w:numPr>
          <w:ilvl w:val="0"/>
          <w:numId w:val="5"/>
        </w:numPr>
        <w:jc w:val="both"/>
        <w:rPr>
          <w:rFonts w:ascii="Cambria" w:hAnsi="Cambria"/>
          <w:lang w:val="it-IT"/>
        </w:rPr>
      </w:pPr>
      <w:r>
        <w:rPr>
          <w:rStyle w:val="dn"/>
          <w:rFonts w:ascii="Cambria" w:hAnsi="Cambria"/>
          <w:lang w:val="it-IT"/>
        </w:rPr>
        <w:t>Organiz</w:t>
      </w:r>
      <w:r>
        <w:rPr>
          <w:rStyle w:val="dn"/>
          <w:rFonts w:ascii="Cambria" w:hAnsi="Cambria"/>
        </w:rPr>
        <w:t>átor si vyhrazuje právo rezidenci neuskutečnit.</w:t>
      </w:r>
    </w:p>
    <w:p w:rsidR="00E04A83" w:rsidRDefault="008C789F">
      <w:pPr>
        <w:pStyle w:val="Bezmezer"/>
        <w:numPr>
          <w:ilvl w:val="0"/>
          <w:numId w:val="5"/>
        </w:numPr>
        <w:jc w:val="both"/>
        <w:rPr>
          <w:rFonts w:ascii="Cambria" w:hAnsi="Cambria"/>
          <w:lang w:val="it-IT"/>
        </w:rPr>
      </w:pPr>
      <w:r>
        <w:rPr>
          <w:rStyle w:val="dn"/>
          <w:rFonts w:ascii="Cambria" w:hAnsi="Cambria"/>
          <w:lang w:val="it-IT"/>
        </w:rPr>
        <w:t xml:space="preserve">Výzva je vyhlášena v rámci projektu „Programy IDU na podporu mobility a obchodních misí do zahraničí </w:t>
      </w:r>
      <w:r>
        <w:rPr>
          <w:rStyle w:val="dn"/>
          <w:rFonts w:ascii="Cambria" w:hAnsi="Cambria"/>
          <w:lang w:val="es-ES_tradnl"/>
        </w:rPr>
        <w:t>profesion</w:t>
      </w:r>
      <w:r>
        <w:rPr>
          <w:rStyle w:val="dn"/>
          <w:rFonts w:ascii="Cambria" w:hAnsi="Cambria"/>
          <w:lang w:val="it-IT"/>
        </w:rPr>
        <w:t>álů z oblasti KKS</w:t>
      </w:r>
      <w:r>
        <w:rPr>
          <w:rStyle w:val="dn"/>
          <w:rFonts w:ascii="Arial Unicode MS" w:hAnsi="Arial Unicode MS"/>
          <w:rtl/>
          <w:lang w:val="ar-SA"/>
        </w:rPr>
        <w:t>“</w:t>
      </w:r>
      <w:r>
        <w:rPr>
          <w:rStyle w:val="dn"/>
          <w:rFonts w:ascii="Cambria" w:hAnsi="Cambria"/>
          <w:lang w:val="it-IT"/>
        </w:rPr>
        <w:t xml:space="preserve">. </w:t>
      </w:r>
    </w:p>
    <w:p w:rsidR="00E04A83" w:rsidRDefault="008C789F">
      <w:pPr>
        <w:pStyle w:val="Bezmezer"/>
        <w:numPr>
          <w:ilvl w:val="0"/>
          <w:numId w:val="5"/>
        </w:numPr>
        <w:jc w:val="both"/>
        <w:rPr>
          <w:rFonts w:ascii="Cambria" w:hAnsi="Cambria"/>
          <w:lang w:val="it-IT"/>
        </w:rPr>
      </w:pPr>
      <w:r>
        <w:rPr>
          <w:rStyle w:val="dn"/>
          <w:rFonts w:ascii="Cambria" w:hAnsi="Cambria"/>
          <w:lang w:val="it-IT"/>
        </w:rPr>
        <w:t>Podpora bude udělena na základě příkazní smlouvy a bude vyplacena po realizaci akce na základě dodání závěrečn</w:t>
      </w:r>
      <w:r>
        <w:rPr>
          <w:rStyle w:val="dn"/>
          <w:rFonts w:ascii="Cambria" w:hAnsi="Cambria"/>
          <w:lang w:val="fr-FR"/>
        </w:rPr>
        <w:t xml:space="preserve">é </w:t>
      </w:r>
      <w:r>
        <w:rPr>
          <w:rStyle w:val="dn"/>
          <w:rFonts w:ascii="Cambria" w:hAnsi="Cambria"/>
          <w:lang w:val="it-IT"/>
        </w:rPr>
        <w:t xml:space="preserve">zprávy, příp. splnění dalších smluvních podmínek. Částka podpory bude vyplacena bez DPH (příp. DPH odvede žadatel). </w:t>
      </w:r>
    </w:p>
    <w:p w:rsidR="00E04A83" w:rsidRPr="000F0423" w:rsidRDefault="008C789F" w:rsidP="000F0423">
      <w:pPr>
        <w:pStyle w:val="Bezmezer"/>
        <w:numPr>
          <w:ilvl w:val="0"/>
          <w:numId w:val="5"/>
        </w:numPr>
        <w:jc w:val="both"/>
        <w:rPr>
          <w:rFonts w:ascii="Cambria" w:hAnsi="Cambria"/>
          <w:lang w:val="it-IT"/>
        </w:rPr>
      </w:pPr>
      <w:r>
        <w:rPr>
          <w:rStyle w:val="dn"/>
          <w:rFonts w:ascii="Cambria" w:hAnsi="Cambria"/>
          <w:lang w:val="it-IT"/>
        </w:rPr>
        <w:t xml:space="preserve">Podpořený žadatel bude ve všech elektronických (případně tištěných) propagačních materiálech ke studijnímu pobytu uvádět povinná loga Národního plánu obnovy, Next </w:t>
      </w:r>
      <w:r>
        <w:rPr>
          <w:rStyle w:val="dn"/>
          <w:rFonts w:ascii="Cambria" w:hAnsi="Cambria"/>
          <w:lang w:val="it-IT"/>
        </w:rPr>
        <w:lastRenderedPageBreak/>
        <w:t>Generation EU, Ministerstva kultury ČR, IDU,</w:t>
      </w:r>
      <w:r>
        <w:rPr>
          <w:rStyle w:val="dn"/>
          <w:rFonts w:ascii="Cambria" w:hAnsi="Cambria"/>
          <w:u w:color="319F38"/>
          <w:lang w:val="it-IT"/>
        </w:rPr>
        <w:t xml:space="preserve"> </w:t>
      </w:r>
      <w:r>
        <w:rPr>
          <w:rStyle w:val="dn"/>
          <w:rFonts w:ascii="Cambria" w:hAnsi="Cambria"/>
          <w:lang w:val="it-IT"/>
        </w:rPr>
        <w:t>Českých center, Města Burgas a dále prohlášení „Financováno Evropskou unií – Next Generation EU</w:t>
      </w:r>
      <w:r>
        <w:rPr>
          <w:rStyle w:val="dn"/>
          <w:rFonts w:ascii="Arial Unicode MS" w:hAnsi="Arial Unicode MS"/>
          <w:rtl/>
          <w:lang w:val="ar-SA"/>
        </w:rPr>
        <w:t>“</w:t>
      </w:r>
      <w:r>
        <w:rPr>
          <w:rStyle w:val="dn"/>
          <w:rFonts w:ascii="Cambria" w:hAnsi="Cambria"/>
          <w:lang w:val="it-IT"/>
        </w:rPr>
        <w:t xml:space="preserve">. </w:t>
      </w:r>
    </w:p>
    <w:p w:rsidR="00E04A83" w:rsidRDefault="00E04A83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:rsidR="000F0423" w:rsidRDefault="000F0423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:rsidR="00E04A83" w:rsidRDefault="008C789F">
      <w:pPr>
        <w:jc w:val="both"/>
        <w:rPr>
          <w:rStyle w:val="dn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dn"/>
          <w:rFonts w:ascii="Cambria" w:hAnsi="Cambria"/>
          <w:b/>
          <w:bCs/>
          <w:sz w:val="22"/>
          <w:szCs w:val="22"/>
        </w:rPr>
        <w:t>Kontaktní osoba</w:t>
      </w:r>
    </w:p>
    <w:p w:rsidR="00E04A83" w:rsidRDefault="008C789F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</w:t>
      </w:r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 xml:space="preserve">ta Černá, </w:t>
      </w:r>
      <w:hyperlink r:id="rId10" w:history="1">
        <w:r>
          <w:rPr>
            <w:rStyle w:val="Hyperlink1"/>
            <w:rFonts w:ascii="Cambria" w:hAnsi="Cambria"/>
            <w:sz w:val="22"/>
            <w:szCs w:val="22"/>
          </w:rPr>
          <w:t>cernamarketa77@gmail.com</w:t>
        </w:r>
      </w:hyperlink>
      <w:r>
        <w:rPr>
          <w:rFonts w:ascii="Cambria" w:hAnsi="Cambria"/>
          <w:sz w:val="22"/>
          <w:szCs w:val="22"/>
        </w:rPr>
        <w:t xml:space="preserve"> (Institut umění - Divadelní ústav)</w:t>
      </w:r>
    </w:p>
    <w:p w:rsidR="00E04A83" w:rsidRDefault="00E04A83">
      <w:pPr>
        <w:jc w:val="both"/>
      </w:pPr>
    </w:p>
    <w:sectPr w:rsidR="00E04A83">
      <w:headerReference w:type="default" r:id="rId11"/>
      <w:footerReference w:type="default" r:id="rId12"/>
      <w:pgSz w:w="11900" w:h="16840"/>
      <w:pgMar w:top="1843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32" w:rsidRDefault="00C67732">
      <w:r>
        <w:separator/>
      </w:r>
    </w:p>
  </w:endnote>
  <w:endnote w:type="continuationSeparator" w:id="0">
    <w:p w:rsidR="00C67732" w:rsidRDefault="00C6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83" w:rsidRDefault="008C789F">
    <w:pPr>
      <w:pStyle w:val="Zpa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D335A">
      <w:rPr>
        <w:noProof/>
      </w:rPr>
      <w:t>1</w:t>
    </w:r>
    <w:r>
      <w:fldChar w:fldCharType="end"/>
    </w:r>
  </w:p>
  <w:p w:rsidR="00E04A83" w:rsidRDefault="008C789F">
    <w:pPr>
      <w:pStyle w:val="Zpat"/>
      <w:tabs>
        <w:tab w:val="clear" w:pos="9072"/>
        <w:tab w:val="right" w:pos="9046"/>
      </w:tabs>
      <w:ind w:right="360"/>
      <w:jc w:val="center"/>
    </w:pPr>
    <w:r>
      <w:rPr>
        <w:b/>
        <w:bCs/>
        <w:i/>
        <w:iCs/>
        <w:sz w:val="21"/>
        <w:szCs w:val="21"/>
      </w:rPr>
      <w:t xml:space="preserve">Financováno Evropskou unií – </w:t>
    </w:r>
    <w:r>
      <w:rPr>
        <w:b/>
        <w:bCs/>
        <w:i/>
        <w:iCs/>
        <w:sz w:val="21"/>
        <w:szCs w:val="21"/>
        <w:lang w:val="en-US"/>
      </w:rPr>
      <w:t>Next Generation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32" w:rsidRDefault="00C67732">
      <w:r>
        <w:separator/>
      </w:r>
    </w:p>
  </w:footnote>
  <w:footnote w:type="continuationSeparator" w:id="0">
    <w:p w:rsidR="00C67732" w:rsidRDefault="00C6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83" w:rsidRDefault="000F0423" w:rsidP="000F0423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4422E" wp14:editId="5F5B9D59">
          <wp:simplePos x="0" y="0"/>
          <wp:positionH relativeFrom="margin">
            <wp:posOffset>5386705</wp:posOffset>
          </wp:positionH>
          <wp:positionV relativeFrom="margin">
            <wp:posOffset>-893445</wp:posOffset>
          </wp:positionV>
          <wp:extent cx="670560" cy="670560"/>
          <wp:effectExtent l="0" t="0" r="0" b="0"/>
          <wp:wrapTight wrapText="bothSides">
            <wp:wrapPolygon edited="0">
              <wp:start x="3682" y="1227"/>
              <wp:lineTo x="3682" y="19636"/>
              <wp:lineTo x="17182" y="19636"/>
              <wp:lineTo x="17182" y="1227"/>
              <wp:lineTo x="3682" y="1227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elt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89F">
      <w:rPr>
        <w:noProof/>
      </w:rPr>
      <w:drawing>
        <wp:inline distT="0" distB="0" distL="0" distR="0" wp14:anchorId="73156ED9" wp14:editId="184A68C1">
          <wp:extent cx="461701" cy="285750"/>
          <wp:effectExtent l="0" t="0" r="0" b="0"/>
          <wp:docPr id="51" name="officeArt object" descr="Obráze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6" descr="Obrázek 3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01" cy="285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C789F">
      <w:t xml:space="preserve">          </w:t>
    </w:r>
    <w:r w:rsidR="008C789F">
      <w:rPr>
        <w:noProof/>
      </w:rPr>
      <w:drawing>
        <wp:inline distT="0" distB="0" distL="0" distR="0" wp14:anchorId="79A17992" wp14:editId="42C1BE7D">
          <wp:extent cx="895350" cy="276225"/>
          <wp:effectExtent l="0" t="0" r="0" b="0"/>
          <wp:docPr id="52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276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C789F">
      <w:t xml:space="preserve">    </w:t>
    </w:r>
    <w:r w:rsidR="008C789F">
      <w:rPr>
        <w:noProof/>
      </w:rPr>
      <w:drawing>
        <wp:inline distT="0" distB="0" distL="0" distR="0" wp14:anchorId="1DB5A358" wp14:editId="5C4829F4">
          <wp:extent cx="981075" cy="304758"/>
          <wp:effectExtent l="0" t="0" r="0" b="0"/>
          <wp:docPr id="53" name="officeArt object" descr="Obrázek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38" descr="Obrázek 38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04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C789F">
      <w:t xml:space="preserve">                   </w:t>
    </w:r>
    <w:r w:rsidR="008C789F">
      <w:rPr>
        <w:noProof/>
      </w:rPr>
      <w:drawing>
        <wp:inline distT="0" distB="0" distL="0" distR="0" wp14:anchorId="577E5E50" wp14:editId="25F519C0">
          <wp:extent cx="734648" cy="252095"/>
          <wp:effectExtent l="0" t="0" r="0" b="0"/>
          <wp:docPr id="54" name="officeArt object" descr="Obrázek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ázek 39" descr="Obrázek 39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48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C789F">
      <w:t xml:space="preserve">     </w:t>
    </w:r>
    <w:r w:rsidR="008C789F">
      <w:rPr>
        <w:noProof/>
      </w:rPr>
      <w:drawing>
        <wp:inline distT="0" distB="0" distL="0" distR="0" wp14:anchorId="46E9A9CD" wp14:editId="0D23E927">
          <wp:extent cx="990600" cy="261909"/>
          <wp:effectExtent l="0" t="0" r="0" b="0"/>
          <wp:docPr id="55" name="officeArt object" descr="Obrázek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rázek 40" descr="Obrázek 40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61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6A9"/>
    <w:multiLevelType w:val="hybridMultilevel"/>
    <w:tmpl w:val="7CC8612A"/>
    <w:styleLink w:val="Odrky"/>
    <w:lvl w:ilvl="0" w:tplc="145A183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8424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4CE8B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2D46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E288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A259A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A050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62FA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A3D4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7A072B"/>
    <w:multiLevelType w:val="hybridMultilevel"/>
    <w:tmpl w:val="1F66E1A0"/>
    <w:numStyleLink w:val="Importovanstyl1"/>
  </w:abstractNum>
  <w:abstractNum w:abstractNumId="2" w15:restartNumberingAfterBreak="0">
    <w:nsid w:val="315967BA"/>
    <w:multiLevelType w:val="hybridMultilevel"/>
    <w:tmpl w:val="1F66E1A0"/>
    <w:styleLink w:val="Importovanstyl1"/>
    <w:lvl w:ilvl="0" w:tplc="4BD8FD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A8A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613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C0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C66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EF2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ADA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AA9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CB3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8E18A3"/>
    <w:multiLevelType w:val="hybridMultilevel"/>
    <w:tmpl w:val="7CC8612A"/>
    <w:numStyleLink w:val="Odrky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 w:tplc="FD7AC30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A234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7C179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F4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4AFDC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94B23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0AD35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FEB22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06F66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83"/>
    <w:rsid w:val="000F0423"/>
    <w:rsid w:val="00116FC4"/>
    <w:rsid w:val="004B52BD"/>
    <w:rsid w:val="004D335A"/>
    <w:rsid w:val="008C789F"/>
    <w:rsid w:val="00C67732"/>
    <w:rsid w:val="00E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9FB0B-45D1-46A0-8A4E-AD3C1454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mbria" w:eastAsia="Cambria" w:hAnsi="Cambria" w:cs="Cambria"/>
      <w:b/>
      <w:bCs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Odrky">
    <w:name w:val="Odrážky"/>
    <w:pPr>
      <w:numPr>
        <w:numId w:val="3"/>
      </w:numPr>
    </w:p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1">
    <w:name w:val="Hyperlink.1"/>
    <w:basedOn w:val="Odkaz"/>
    <w:rPr>
      <w:outline w:val="0"/>
      <w:color w:val="000000"/>
      <w:u w:val="single" w:color="0563C1"/>
    </w:rPr>
  </w:style>
  <w:style w:type="paragraph" w:styleId="Normln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elterArtSpa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hAICSaCl92nF82Eee60w8U9tSuvfJvY0MZCCLUCCTG0WywQ/viewform?vc=0&amp;c=0&amp;w=1&amp;flr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rnamarketa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helterartspa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Svášková Tereza</dc:creator>
  <cp:lastModifiedBy>Marketa</cp:lastModifiedBy>
  <cp:revision>2</cp:revision>
  <dcterms:created xsi:type="dcterms:W3CDTF">2023-09-15T07:46:00Z</dcterms:created>
  <dcterms:modified xsi:type="dcterms:W3CDTF">2023-09-15T07:46:00Z</dcterms:modified>
</cp:coreProperties>
</file>